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58AB3" w14:textId="77777777" w:rsidR="00BF6F7C" w:rsidRPr="00011CA2" w:rsidRDefault="00BF6F7C" w:rsidP="00BF6F7C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011CA2">
        <w:rPr>
          <w:rFonts w:ascii="Times New Roman" w:hAnsi="Times New Roman"/>
          <w:b/>
          <w:sz w:val="20"/>
          <w:szCs w:val="20"/>
        </w:rPr>
        <w:t>Шановний акціонере ПАТ «УКРТЕЛЕКОМ»</w:t>
      </w:r>
      <w:r w:rsidRPr="00011CA2">
        <w:rPr>
          <w:rFonts w:ascii="Times New Roman" w:hAnsi="Times New Roman"/>
          <w:sz w:val="20"/>
          <w:szCs w:val="20"/>
        </w:rPr>
        <w:t>!</w:t>
      </w:r>
    </w:p>
    <w:p w14:paraId="2D76D6E3" w14:textId="77777777" w:rsidR="00BF6F7C" w:rsidRPr="00011CA2" w:rsidRDefault="00BF6F7C" w:rsidP="00BF6F7C">
      <w:pPr>
        <w:spacing w:after="0" w:line="240" w:lineRule="atLeast"/>
        <w:ind w:firstLine="539"/>
        <w:jc w:val="both"/>
        <w:rPr>
          <w:rFonts w:ascii="Times New Roman" w:hAnsi="Times New Roman"/>
          <w:sz w:val="20"/>
          <w:szCs w:val="20"/>
        </w:rPr>
      </w:pPr>
      <w:r w:rsidRPr="00011CA2">
        <w:rPr>
          <w:rFonts w:ascii="Times New Roman" w:hAnsi="Times New Roman"/>
          <w:b/>
          <w:sz w:val="20"/>
          <w:szCs w:val="20"/>
        </w:rPr>
        <w:t>ПУБЛІЧНЕ АКЦІОНЕРНЕ ТОВАРИСТВО «УКРТЕЛЕКОМ»</w:t>
      </w:r>
      <w:r w:rsidRPr="00011CA2">
        <w:rPr>
          <w:rFonts w:ascii="Times New Roman" w:hAnsi="Times New Roman"/>
          <w:sz w:val="20"/>
          <w:szCs w:val="20"/>
        </w:rPr>
        <w:t xml:space="preserve"> (ідентифікаційний код 21560766, місцезнаходження: </w:t>
      </w:r>
      <w:smartTag w:uri="urn:schemas-microsoft-com:office:smarttags" w:element="metricconverter">
        <w:smartTagPr>
          <w:attr w:name="ProductID" w:val="01601, м"/>
        </w:smartTagPr>
        <w:r w:rsidRPr="00011CA2">
          <w:rPr>
            <w:rFonts w:ascii="Times New Roman" w:hAnsi="Times New Roman"/>
            <w:sz w:val="20"/>
            <w:szCs w:val="20"/>
          </w:rPr>
          <w:t>01601, м</w:t>
        </w:r>
      </w:smartTag>
      <w:r w:rsidRPr="00011CA2">
        <w:rPr>
          <w:rFonts w:ascii="Times New Roman" w:hAnsi="Times New Roman"/>
          <w:sz w:val="20"/>
          <w:szCs w:val="20"/>
        </w:rPr>
        <w:t>. Київ, бульвар Т. Шевченка, буд. 18, далі – Товариство) повідомляє Вас, що відповідно до рішення Наглядової Ради Товариства (протокол від 07 лютого 2018 року №6</w:t>
      </w:r>
      <w:r>
        <w:rPr>
          <w:rFonts w:ascii="Times New Roman" w:hAnsi="Times New Roman"/>
          <w:sz w:val="20"/>
          <w:szCs w:val="20"/>
        </w:rPr>
        <w:t xml:space="preserve">26) </w:t>
      </w:r>
      <w:r w:rsidRPr="00011CA2">
        <w:rPr>
          <w:rFonts w:ascii="Times New Roman" w:hAnsi="Times New Roman"/>
          <w:b/>
          <w:sz w:val="20"/>
          <w:szCs w:val="20"/>
        </w:rPr>
        <w:t>12 квітня 2018 року</w:t>
      </w:r>
      <w:r w:rsidRPr="00011CA2">
        <w:rPr>
          <w:rFonts w:ascii="Times New Roman" w:hAnsi="Times New Roman"/>
          <w:sz w:val="20"/>
          <w:szCs w:val="20"/>
        </w:rPr>
        <w:t xml:space="preserve"> відбудуться річні (чергові) Загальні Збори Акціонерів Товариства (Загальні Збори). </w:t>
      </w:r>
    </w:p>
    <w:p w14:paraId="431E7E7C" w14:textId="77777777" w:rsidR="00BF6F7C" w:rsidRPr="00011CA2" w:rsidRDefault="00BF6F7C" w:rsidP="00BF6F7C">
      <w:pPr>
        <w:spacing w:after="0" w:line="240" w:lineRule="atLeast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011CA2">
        <w:rPr>
          <w:rFonts w:ascii="Times New Roman" w:hAnsi="Times New Roman"/>
          <w:b/>
          <w:sz w:val="20"/>
          <w:szCs w:val="20"/>
        </w:rPr>
        <w:t>Місце проведення Загальних Зборів:</w:t>
      </w:r>
      <w:r w:rsidRPr="00011CA2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01030, м"/>
        </w:smartTagPr>
        <w:r w:rsidRPr="00011CA2">
          <w:rPr>
            <w:rFonts w:ascii="Times New Roman" w:hAnsi="Times New Roman"/>
            <w:sz w:val="20"/>
            <w:szCs w:val="20"/>
            <w:lang w:eastAsia="uk-UA"/>
          </w:rPr>
          <w:t>01030, м</w:t>
        </w:r>
      </w:smartTag>
      <w:r w:rsidRPr="00011CA2">
        <w:rPr>
          <w:rFonts w:ascii="Times New Roman" w:hAnsi="Times New Roman"/>
          <w:sz w:val="20"/>
          <w:szCs w:val="20"/>
          <w:lang w:eastAsia="uk-UA"/>
        </w:rPr>
        <w:t>. Київ, вул. Леонтовича, 11, другий поверх, актовий зал Державного закладу «Київський коледж зв’язку» (їхати до</w:t>
      </w:r>
      <w:r w:rsidRPr="00011CA2">
        <w:rPr>
          <w:rFonts w:ascii="Times New Roman" w:hAnsi="Times New Roman"/>
          <w:sz w:val="20"/>
          <w:szCs w:val="20"/>
        </w:rPr>
        <w:t xml:space="preserve"> </w:t>
      </w:r>
      <w:r w:rsidRPr="00011CA2">
        <w:rPr>
          <w:rFonts w:ascii="Times New Roman" w:hAnsi="Times New Roman"/>
          <w:sz w:val="20"/>
          <w:szCs w:val="20"/>
          <w:lang w:eastAsia="uk-UA"/>
        </w:rPr>
        <w:t>станції метро «Університет»).</w:t>
      </w:r>
    </w:p>
    <w:p w14:paraId="03E7217C" w14:textId="77777777" w:rsidR="00BF6F7C" w:rsidRPr="00011CA2" w:rsidRDefault="00BF6F7C" w:rsidP="00BF6F7C">
      <w:pPr>
        <w:spacing w:after="0" w:line="240" w:lineRule="atLeast"/>
        <w:ind w:left="357" w:firstLine="181"/>
        <w:jc w:val="both"/>
        <w:rPr>
          <w:rFonts w:ascii="Times New Roman" w:hAnsi="Times New Roman"/>
          <w:sz w:val="20"/>
          <w:szCs w:val="20"/>
        </w:rPr>
      </w:pPr>
      <w:r w:rsidRPr="00011CA2">
        <w:rPr>
          <w:rFonts w:ascii="Times New Roman" w:hAnsi="Times New Roman"/>
          <w:b/>
          <w:sz w:val="20"/>
          <w:szCs w:val="20"/>
        </w:rPr>
        <w:t>Початок проведення Загальних Зборів:</w:t>
      </w:r>
      <w:r w:rsidRPr="00011CA2">
        <w:rPr>
          <w:rFonts w:ascii="Times New Roman" w:hAnsi="Times New Roman"/>
          <w:sz w:val="20"/>
          <w:szCs w:val="20"/>
        </w:rPr>
        <w:t xml:space="preserve"> о 12.00 год.  </w:t>
      </w:r>
    </w:p>
    <w:p w14:paraId="54FC3BA2" w14:textId="77777777" w:rsidR="00BF6F7C" w:rsidRPr="00011CA2" w:rsidRDefault="00BF6F7C" w:rsidP="00BF6F7C">
      <w:pPr>
        <w:spacing w:after="0" w:line="240" w:lineRule="atLeast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011CA2">
        <w:rPr>
          <w:rFonts w:ascii="Times New Roman" w:hAnsi="Times New Roman"/>
          <w:b/>
          <w:sz w:val="20"/>
          <w:szCs w:val="20"/>
        </w:rPr>
        <w:t>Реєстрація акціонерів (їх представників), для участі у Загальних Зборах, буде проводитись 12 квітня 2018 року з</w:t>
      </w:r>
      <w:r w:rsidRPr="00011CA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11CA2">
        <w:rPr>
          <w:rFonts w:ascii="Times New Roman" w:hAnsi="Times New Roman"/>
          <w:b/>
          <w:sz w:val="20"/>
          <w:szCs w:val="20"/>
        </w:rPr>
        <w:t>10-00 до 11.30 год. за місцем проведення Загальних Зборів.</w:t>
      </w:r>
    </w:p>
    <w:p w14:paraId="6B88886C" w14:textId="77777777" w:rsidR="00BF6F7C" w:rsidRPr="00011CA2" w:rsidRDefault="00BF6F7C" w:rsidP="00BF6F7C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 w:rsidRPr="00011CA2">
        <w:rPr>
          <w:rFonts w:ascii="Times New Roman" w:hAnsi="Times New Roman"/>
          <w:sz w:val="20"/>
          <w:szCs w:val="20"/>
        </w:rPr>
        <w:t xml:space="preserve">Реєстрація акціонерів (їх представників) для участі у Загальних Зборах проводитиметься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систему, станом </w:t>
      </w:r>
      <w:r w:rsidRPr="00011CA2">
        <w:rPr>
          <w:rFonts w:ascii="Times New Roman" w:hAnsi="Times New Roman"/>
          <w:b/>
          <w:sz w:val="20"/>
          <w:szCs w:val="20"/>
        </w:rPr>
        <w:t>на 24 годину 05  квітня 2018 року</w:t>
      </w:r>
      <w:r w:rsidRPr="00011CA2">
        <w:rPr>
          <w:rFonts w:ascii="Times New Roman" w:hAnsi="Times New Roman"/>
          <w:sz w:val="20"/>
          <w:szCs w:val="20"/>
        </w:rPr>
        <w:t>, за три робочих дні до дня проведення Загальних Зборів.</w:t>
      </w:r>
    </w:p>
    <w:p w14:paraId="6FE67784" w14:textId="77777777" w:rsidR="00BF6F7C" w:rsidRPr="00011CA2" w:rsidRDefault="00BF6F7C" w:rsidP="00BF6F7C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 w:rsidRPr="00011CA2">
        <w:rPr>
          <w:rFonts w:ascii="Times New Roman" w:hAnsi="Times New Roman"/>
          <w:sz w:val="20"/>
          <w:szCs w:val="20"/>
        </w:rPr>
        <w:t xml:space="preserve">Для участі у Загальних Зборах акціонеру необхідно мати при собі паспорт (документ, що </w:t>
      </w:r>
      <w:proofErr w:type="spellStart"/>
      <w:r w:rsidRPr="00011CA2">
        <w:rPr>
          <w:rFonts w:ascii="Times New Roman" w:hAnsi="Times New Roman"/>
          <w:sz w:val="20"/>
          <w:szCs w:val="20"/>
        </w:rPr>
        <w:t>внесено</w:t>
      </w:r>
      <w:proofErr w:type="spellEnd"/>
      <w:r w:rsidRPr="00011CA2">
        <w:rPr>
          <w:rFonts w:ascii="Times New Roman" w:hAnsi="Times New Roman"/>
          <w:sz w:val="20"/>
          <w:szCs w:val="20"/>
        </w:rPr>
        <w:t xml:space="preserve"> до анкетних даних рахунку в цінних паперах), а представнику (-</w:t>
      </w:r>
      <w:proofErr w:type="spellStart"/>
      <w:r w:rsidRPr="00011CA2">
        <w:rPr>
          <w:rFonts w:ascii="Times New Roman" w:hAnsi="Times New Roman"/>
          <w:sz w:val="20"/>
          <w:szCs w:val="20"/>
        </w:rPr>
        <w:t>ам</w:t>
      </w:r>
      <w:proofErr w:type="spellEnd"/>
      <w:r w:rsidRPr="00011CA2">
        <w:rPr>
          <w:rFonts w:ascii="Times New Roman" w:hAnsi="Times New Roman"/>
          <w:sz w:val="20"/>
          <w:szCs w:val="20"/>
        </w:rPr>
        <w:t xml:space="preserve">) акціонера – паспорт (документ зазначений в довіреності) та довіреність на право представляти інтереси акціонера на Загальних Зборах, оформлену згідно з вимогами чинного законодавства, у разі якщо представник акціонера юридичної особи уповноважений відповідно до статутних документів, необхідно мати при собі також завірений належним чином статут та документ про призначення на посаду. </w:t>
      </w:r>
      <w:hyperlink r:id="rId11" w:tgtFrame="_top" w:history="1">
        <w:r w:rsidRPr="00011CA2">
          <w:rPr>
            <w:rFonts w:ascii="Times New Roman" w:hAnsi="Times New Roman"/>
            <w:sz w:val="20"/>
            <w:szCs w:val="20"/>
          </w:rPr>
          <w:t>Порядок участі та голосування на Загальних Зборах за довіреністю визначено статтею 39 Закону України «Про акціонерні товариства».</w:t>
        </w:r>
      </w:hyperlink>
    </w:p>
    <w:p w14:paraId="7783EC86" w14:textId="77777777" w:rsidR="00BF6F7C" w:rsidRPr="00011CA2" w:rsidRDefault="00BF6F7C" w:rsidP="00BF6F7C">
      <w:pPr>
        <w:spacing w:after="0"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B15CE56" w14:textId="77777777" w:rsidR="00BF6F7C" w:rsidRPr="00011CA2" w:rsidRDefault="00BF6F7C" w:rsidP="00BF6F7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11CA2">
        <w:rPr>
          <w:rFonts w:ascii="Times New Roman" w:hAnsi="Times New Roman"/>
          <w:b/>
          <w:sz w:val="20"/>
          <w:szCs w:val="20"/>
        </w:rPr>
        <w:t>Проект порядку денного Загальних Зборів (перелік питань разом з проектом рішень щодо кожного з питань, включених до проекту порядку денного):</w:t>
      </w:r>
    </w:p>
    <w:p w14:paraId="2E99843F" w14:textId="77777777" w:rsidR="00BF6F7C" w:rsidRPr="00011CA2" w:rsidRDefault="00BF6F7C" w:rsidP="00BF6F7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527337E8" w14:textId="77777777" w:rsidR="00BF6F7C" w:rsidRPr="00011CA2" w:rsidRDefault="00BF6F7C" w:rsidP="00BF6F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sz w:val="20"/>
          <w:szCs w:val="20"/>
          <w:lang w:eastAsia="ar-SA"/>
        </w:rPr>
        <w:t>ПЕРШЕ ПИТАННЯ ПРОЕКТУ ПОРЯДКУ ДЕННОГО:</w:t>
      </w:r>
    </w:p>
    <w:p w14:paraId="2934A303" w14:textId="77777777" w:rsidR="00BF6F7C" w:rsidRPr="00011CA2" w:rsidRDefault="00BF6F7C" w:rsidP="00BF6F7C">
      <w:pPr>
        <w:shd w:val="clear" w:color="auto" w:fill="FFFFFF"/>
        <w:tabs>
          <w:tab w:val="left" w:pos="98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011CA2">
        <w:rPr>
          <w:rFonts w:ascii="Times New Roman" w:eastAsia="Calibri" w:hAnsi="Times New Roman"/>
          <w:spacing w:val="-6"/>
          <w:sz w:val="20"/>
          <w:szCs w:val="20"/>
          <w:lang w:eastAsia="ru-RU"/>
        </w:rPr>
        <w:t>Про затвердження кількісного складу Лічильної комісії, обрання та припинення повноважень Голови та членів Лічильної комісії.</w:t>
      </w:r>
    </w:p>
    <w:p w14:paraId="635E7ADC" w14:textId="77777777" w:rsidR="00BF6F7C" w:rsidRPr="00011CA2" w:rsidRDefault="00BF6F7C" w:rsidP="00BF6F7C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sz w:val="20"/>
          <w:szCs w:val="20"/>
          <w:lang w:eastAsia="ar-SA"/>
        </w:rPr>
        <w:t xml:space="preserve">Проект рішення з першого питання проекту порядку денного: </w:t>
      </w:r>
    </w:p>
    <w:p w14:paraId="3A9C42C8" w14:textId="77777777" w:rsidR="00BF6F7C" w:rsidRPr="00011CA2" w:rsidRDefault="00BF6F7C" w:rsidP="00BF6F7C">
      <w:pPr>
        <w:widowControl w:val="0"/>
        <w:suppressAutoHyphens/>
        <w:spacing w:after="0" w:line="240" w:lineRule="auto"/>
        <w:ind w:left="317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011CA2">
        <w:rPr>
          <w:rFonts w:ascii="Times New Roman" w:hAnsi="Times New Roman"/>
          <w:bCs/>
          <w:sz w:val="20"/>
          <w:szCs w:val="20"/>
          <w:lang w:eastAsia="ar-SA"/>
        </w:rPr>
        <w:t>1. Затвердити склад Лічильної комісії річних (чергових) Загальних Зборів Акціонерів ПАТ «Укртелеком», скликаних на 12.04.2018, у кількості 12 осіб та обрати наступний склад Лічильної комісії:</w:t>
      </w:r>
    </w:p>
    <w:p w14:paraId="17BACBF9" w14:textId="77777777" w:rsidR="00BF6F7C" w:rsidRPr="00011CA2" w:rsidRDefault="00BF6F7C" w:rsidP="00BF6F7C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sz w:val="20"/>
          <w:szCs w:val="20"/>
          <w:lang w:eastAsia="ar-SA"/>
        </w:rPr>
        <w:t>Голова Лічильної комісії – Шнеренко Валерій Анатолійович;</w:t>
      </w:r>
    </w:p>
    <w:p w14:paraId="742FD6B6" w14:textId="77777777" w:rsidR="00BF6F7C" w:rsidRPr="00011CA2" w:rsidRDefault="00BF6F7C" w:rsidP="00BF6F7C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sz w:val="20"/>
          <w:szCs w:val="20"/>
          <w:lang w:eastAsia="ar-SA"/>
        </w:rPr>
        <w:t>Секретар Лічильної комісії - Слюсаренко Інеса Вікторівна;</w:t>
      </w:r>
    </w:p>
    <w:p w14:paraId="6A4CFA5A" w14:textId="77777777" w:rsidR="00BF6F7C" w:rsidRPr="00011CA2" w:rsidRDefault="00BF6F7C" w:rsidP="00BF6F7C">
      <w:pPr>
        <w:spacing w:after="120" w:line="240" w:lineRule="auto"/>
        <w:ind w:left="317"/>
        <w:rPr>
          <w:rFonts w:ascii="Times New Roman" w:hAnsi="Times New Roman"/>
          <w:bCs/>
          <w:sz w:val="20"/>
          <w:szCs w:val="20"/>
          <w:lang w:eastAsia="ru-RU"/>
        </w:rPr>
      </w:pPr>
      <w:r w:rsidRPr="00011CA2">
        <w:rPr>
          <w:rFonts w:ascii="Times New Roman" w:hAnsi="Times New Roman"/>
          <w:bCs/>
          <w:sz w:val="20"/>
          <w:szCs w:val="20"/>
          <w:lang w:eastAsia="ru-RU"/>
        </w:rPr>
        <w:t>Члени Лічильної комісії:</w:t>
      </w:r>
    </w:p>
    <w:p w14:paraId="262D40D0" w14:textId="77777777" w:rsidR="00BF6F7C" w:rsidRPr="00011CA2" w:rsidRDefault="00BF6F7C" w:rsidP="00BF6F7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011CA2">
        <w:rPr>
          <w:rFonts w:ascii="Times New Roman" w:hAnsi="Times New Roman"/>
          <w:sz w:val="20"/>
          <w:szCs w:val="20"/>
          <w:lang w:eastAsia="ru-RU"/>
        </w:rPr>
        <w:t>Оверчук</w:t>
      </w:r>
      <w:proofErr w:type="spellEnd"/>
      <w:r w:rsidRPr="00011CA2">
        <w:rPr>
          <w:rFonts w:ascii="Times New Roman" w:hAnsi="Times New Roman"/>
          <w:sz w:val="20"/>
          <w:szCs w:val="20"/>
          <w:lang w:eastAsia="ru-RU"/>
        </w:rPr>
        <w:t xml:space="preserve"> Ірина Андріївна; </w:t>
      </w:r>
      <w:proofErr w:type="spellStart"/>
      <w:r w:rsidRPr="00011CA2">
        <w:rPr>
          <w:rFonts w:ascii="Times New Roman" w:hAnsi="Times New Roman"/>
          <w:sz w:val="20"/>
          <w:szCs w:val="20"/>
          <w:lang w:eastAsia="ru-RU"/>
        </w:rPr>
        <w:t>Жирко</w:t>
      </w:r>
      <w:proofErr w:type="spellEnd"/>
      <w:r w:rsidRPr="00011CA2">
        <w:rPr>
          <w:rFonts w:ascii="Times New Roman" w:hAnsi="Times New Roman"/>
          <w:sz w:val="20"/>
          <w:szCs w:val="20"/>
          <w:lang w:eastAsia="ru-RU"/>
        </w:rPr>
        <w:t xml:space="preserve"> Алла Миколаївна; </w:t>
      </w:r>
      <w:proofErr w:type="spellStart"/>
      <w:r w:rsidRPr="00011CA2">
        <w:rPr>
          <w:rFonts w:ascii="Times New Roman" w:hAnsi="Times New Roman"/>
          <w:sz w:val="20"/>
          <w:szCs w:val="20"/>
          <w:lang w:eastAsia="ru-RU"/>
        </w:rPr>
        <w:t>Китченко</w:t>
      </w:r>
      <w:proofErr w:type="spellEnd"/>
      <w:r w:rsidRPr="00011CA2">
        <w:rPr>
          <w:rFonts w:ascii="Times New Roman" w:hAnsi="Times New Roman"/>
          <w:sz w:val="20"/>
          <w:szCs w:val="20"/>
          <w:lang w:eastAsia="ru-RU"/>
        </w:rPr>
        <w:t xml:space="preserve"> Анна Олексівна; Басюк Наталія Миколаївна; Скора Наталія Іванівна; Сторожук Інна Володимирівна; Орляка Юлія Миколаївна; Гашинська Аліна Анатоліївна; Герасимова Тетяна Сергіївна; Матвієнко Людмила Петрівна.</w:t>
      </w:r>
    </w:p>
    <w:p w14:paraId="311C378B" w14:textId="77777777" w:rsidR="00BF6F7C" w:rsidRPr="00011CA2" w:rsidRDefault="00BF6F7C" w:rsidP="00BF6F7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228B8A04" w14:textId="77777777" w:rsidR="00BF6F7C" w:rsidRPr="00011CA2" w:rsidRDefault="00BF6F7C" w:rsidP="00BF6F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11CA2">
        <w:rPr>
          <w:rFonts w:ascii="Times New Roman" w:hAnsi="Times New Roman"/>
          <w:bCs/>
          <w:sz w:val="20"/>
          <w:szCs w:val="20"/>
          <w:lang w:eastAsia="uk-UA"/>
        </w:rPr>
        <w:t>Повноваження Голови та членів Лічильної комісії припинити після виконання всіх повноважень, покладених на Лічильну комісію, відповідно до чинного законодавства»</w:t>
      </w:r>
    </w:p>
    <w:p w14:paraId="5E3A8FF9" w14:textId="77777777" w:rsidR="00BF6F7C" w:rsidRPr="00011CA2" w:rsidRDefault="00BF6F7C" w:rsidP="00BF6F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07B2191B" w14:textId="77777777" w:rsidR="00BF6F7C" w:rsidRPr="00011CA2" w:rsidRDefault="00BF6F7C" w:rsidP="00BF6F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sz w:val="20"/>
          <w:szCs w:val="20"/>
          <w:lang w:eastAsia="ar-SA"/>
        </w:rPr>
        <w:t>ДРУГЕ ПИТАННЯ ПРОЕКТУ ПОРЯДКУ ДЕННОГО:</w:t>
      </w:r>
    </w:p>
    <w:p w14:paraId="5679C586" w14:textId="77777777" w:rsidR="00BF6F7C" w:rsidRPr="00011CA2" w:rsidRDefault="00BF6F7C" w:rsidP="00BF6F7C">
      <w:pPr>
        <w:suppressAutoHyphens/>
        <w:spacing w:after="0" w:line="240" w:lineRule="auto"/>
        <w:ind w:left="-21"/>
        <w:jc w:val="both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011CA2">
        <w:rPr>
          <w:rFonts w:ascii="Times New Roman" w:hAnsi="Times New Roman"/>
          <w:spacing w:val="-6"/>
          <w:sz w:val="20"/>
          <w:szCs w:val="20"/>
          <w:lang w:eastAsia="ru-RU"/>
        </w:rPr>
        <w:t xml:space="preserve">Про обрання Голови та Секретаря річних (чергових) Загальних Зборів Акціонерів </w:t>
      </w:r>
      <w:r w:rsidRPr="00011CA2">
        <w:rPr>
          <w:rFonts w:ascii="Times New Roman" w:hAnsi="Times New Roman"/>
          <w:bCs/>
          <w:sz w:val="20"/>
          <w:szCs w:val="20"/>
          <w:lang w:eastAsia="ar-SA"/>
        </w:rPr>
        <w:t>ПАТ «Укртелеком»</w:t>
      </w:r>
      <w:r w:rsidRPr="00011CA2">
        <w:rPr>
          <w:rFonts w:ascii="Times New Roman" w:hAnsi="Times New Roman"/>
          <w:spacing w:val="-6"/>
          <w:sz w:val="20"/>
          <w:szCs w:val="20"/>
          <w:lang w:eastAsia="ru-RU"/>
        </w:rPr>
        <w:t xml:space="preserve">. </w:t>
      </w:r>
    </w:p>
    <w:p w14:paraId="189B7FAC" w14:textId="77777777" w:rsidR="00BF6F7C" w:rsidRPr="00011CA2" w:rsidRDefault="00BF6F7C" w:rsidP="00BF6F7C">
      <w:pPr>
        <w:suppressAutoHyphens/>
        <w:spacing w:after="0" w:line="240" w:lineRule="auto"/>
        <w:ind w:left="-21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sz w:val="20"/>
          <w:szCs w:val="20"/>
          <w:lang w:eastAsia="ar-SA"/>
        </w:rPr>
        <w:t xml:space="preserve">Проект рішення з другого питання проекту порядку денного: </w:t>
      </w:r>
    </w:p>
    <w:p w14:paraId="207DA2BB" w14:textId="77777777" w:rsidR="00BF6F7C" w:rsidRPr="00011CA2" w:rsidRDefault="00BF6F7C" w:rsidP="00BF6F7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 w:rsidRPr="00011CA2">
        <w:rPr>
          <w:rFonts w:ascii="Times New Roman" w:hAnsi="Times New Roman"/>
          <w:color w:val="000000"/>
          <w:sz w:val="20"/>
          <w:szCs w:val="20"/>
          <w:lang w:eastAsia="ar-SA"/>
        </w:rPr>
        <w:t xml:space="preserve">2. </w:t>
      </w:r>
      <w:r w:rsidRPr="00011CA2">
        <w:rPr>
          <w:rFonts w:ascii="Times New Roman" w:eastAsia="Calibri" w:hAnsi="Times New Roman"/>
          <w:b/>
          <w:bCs/>
          <w:sz w:val="20"/>
          <w:szCs w:val="20"/>
          <w:lang w:eastAsia="ar-SA"/>
        </w:rPr>
        <w:t>Обрати:</w:t>
      </w:r>
    </w:p>
    <w:p w14:paraId="0ED8B116" w14:textId="77777777" w:rsidR="00BF6F7C" w:rsidRPr="00011CA2" w:rsidRDefault="00BF6F7C" w:rsidP="00BF6F7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 w:rsidRPr="00011CA2">
        <w:rPr>
          <w:rFonts w:ascii="Times New Roman" w:eastAsia="Calibri" w:hAnsi="Times New Roman"/>
          <w:b/>
          <w:bCs/>
          <w:sz w:val="20"/>
          <w:szCs w:val="20"/>
          <w:lang w:eastAsia="ar-SA"/>
        </w:rPr>
        <w:t>Головою річних (чергових) Загальних Зборів Акціонерів Товариства Іващенко Світлану Іванівну;</w:t>
      </w:r>
    </w:p>
    <w:p w14:paraId="2A0E419B" w14:textId="77777777" w:rsidR="00BF6F7C" w:rsidRPr="00011CA2" w:rsidRDefault="00BF6F7C" w:rsidP="00BF6F7C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11CA2">
        <w:rPr>
          <w:rFonts w:ascii="Times New Roman" w:hAnsi="Times New Roman"/>
          <w:b/>
          <w:sz w:val="20"/>
          <w:szCs w:val="20"/>
        </w:rPr>
        <w:t xml:space="preserve">Секретарем річних (чергових) Загальних Зборів Акціонерів Товариства </w:t>
      </w:r>
      <w:proofErr w:type="spellStart"/>
      <w:r w:rsidRPr="00011CA2">
        <w:rPr>
          <w:rFonts w:ascii="Times New Roman" w:hAnsi="Times New Roman"/>
          <w:b/>
          <w:sz w:val="20"/>
          <w:szCs w:val="20"/>
        </w:rPr>
        <w:t>Кліновського</w:t>
      </w:r>
      <w:proofErr w:type="spellEnd"/>
      <w:r w:rsidRPr="00011CA2">
        <w:rPr>
          <w:rFonts w:ascii="Times New Roman" w:hAnsi="Times New Roman"/>
          <w:b/>
          <w:sz w:val="20"/>
          <w:szCs w:val="20"/>
        </w:rPr>
        <w:t xml:space="preserve"> Едуарда Віталійовича.</w:t>
      </w:r>
    </w:p>
    <w:p w14:paraId="7FF79C04" w14:textId="77777777" w:rsidR="00BF6F7C" w:rsidRPr="00011CA2" w:rsidRDefault="00BF6F7C" w:rsidP="00BF6F7C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592934F2" w14:textId="77777777" w:rsidR="00BF6F7C" w:rsidRPr="00011CA2" w:rsidRDefault="00BF6F7C" w:rsidP="00BF6F7C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1CA2">
        <w:rPr>
          <w:rFonts w:ascii="Times New Roman" w:hAnsi="Times New Roman"/>
          <w:b/>
          <w:sz w:val="20"/>
          <w:szCs w:val="20"/>
          <w:lang w:eastAsia="ru-RU"/>
        </w:rPr>
        <w:t>ТРЕТЄ ПИТАННЯ ПРОЕКТУ ПОРЯДКУ ДЕННОГО:</w:t>
      </w:r>
    </w:p>
    <w:p w14:paraId="1CE10C8C" w14:textId="77777777" w:rsidR="00BF6F7C" w:rsidRPr="00011CA2" w:rsidRDefault="00BF6F7C" w:rsidP="00BF6F7C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011CA2">
        <w:rPr>
          <w:rFonts w:ascii="Times New Roman" w:hAnsi="Times New Roman"/>
          <w:spacing w:val="-6"/>
          <w:sz w:val="20"/>
          <w:szCs w:val="20"/>
          <w:lang w:eastAsia="ru-RU"/>
        </w:rPr>
        <w:t xml:space="preserve">Розгляд звіту Наглядової Ради </w:t>
      </w:r>
      <w:r w:rsidRPr="00011CA2">
        <w:rPr>
          <w:rFonts w:ascii="Times New Roman" w:hAnsi="Times New Roman"/>
          <w:bCs/>
          <w:sz w:val="20"/>
          <w:szCs w:val="20"/>
          <w:lang w:eastAsia="ar-SA"/>
        </w:rPr>
        <w:t>ПАТ «Укртелеком»</w:t>
      </w:r>
      <w:r w:rsidRPr="00011CA2">
        <w:rPr>
          <w:rFonts w:ascii="Times New Roman" w:hAnsi="Times New Roman"/>
          <w:spacing w:val="-6"/>
          <w:sz w:val="20"/>
          <w:szCs w:val="20"/>
          <w:lang w:eastAsia="ru-RU"/>
        </w:rPr>
        <w:t xml:space="preserve"> про роботу за 2017 рік та прийняття рішення за наслідками його розгляду.</w:t>
      </w:r>
    </w:p>
    <w:p w14:paraId="00AB082B" w14:textId="77777777" w:rsidR="00BF6F7C" w:rsidRPr="00011CA2" w:rsidRDefault="00BF6F7C" w:rsidP="00BF6F7C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  <w:lang w:eastAsia="ru-RU"/>
        </w:rPr>
      </w:pPr>
    </w:p>
    <w:p w14:paraId="3C64FAAA" w14:textId="77777777" w:rsidR="00BF6F7C" w:rsidRPr="00011CA2" w:rsidRDefault="00BF6F7C" w:rsidP="00BF6F7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sz w:val="20"/>
          <w:szCs w:val="20"/>
          <w:lang w:eastAsia="ar-SA"/>
        </w:rPr>
        <w:t xml:space="preserve">Проект рішення з третього питання проекту порядку денного: </w:t>
      </w:r>
    </w:p>
    <w:p w14:paraId="08F12993" w14:textId="77777777" w:rsidR="00BF6F7C" w:rsidRPr="00011CA2" w:rsidRDefault="00BF6F7C" w:rsidP="00BF6F7C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caps/>
          <w:sz w:val="20"/>
          <w:szCs w:val="20"/>
          <w:lang w:eastAsia="ar-SA"/>
        </w:rPr>
      </w:pPr>
      <w:r w:rsidRPr="00011CA2">
        <w:rPr>
          <w:rFonts w:ascii="Times New Roman" w:hAnsi="Times New Roman"/>
          <w:iCs/>
          <w:sz w:val="20"/>
          <w:szCs w:val="20"/>
          <w:lang w:eastAsia="ar-SA"/>
        </w:rPr>
        <w:t xml:space="preserve">3. </w:t>
      </w:r>
      <w:r w:rsidRPr="00011CA2">
        <w:rPr>
          <w:rFonts w:ascii="Times New Roman" w:hAnsi="Times New Roman"/>
          <w:sz w:val="20"/>
          <w:szCs w:val="20"/>
          <w:lang w:eastAsia="ar-SA"/>
        </w:rPr>
        <w:t xml:space="preserve">Затвердити звіт Наглядової Ради </w:t>
      </w:r>
      <w:r w:rsidRPr="00011CA2">
        <w:rPr>
          <w:rFonts w:ascii="Times New Roman" w:hAnsi="Times New Roman"/>
          <w:bCs/>
          <w:sz w:val="20"/>
          <w:szCs w:val="20"/>
          <w:lang w:eastAsia="ar-SA"/>
        </w:rPr>
        <w:t>ПАТ «Укртелеком»</w:t>
      </w:r>
      <w:r w:rsidRPr="00011CA2">
        <w:rPr>
          <w:rFonts w:ascii="Times New Roman" w:hAnsi="Times New Roman"/>
          <w:sz w:val="20"/>
          <w:szCs w:val="20"/>
          <w:lang w:eastAsia="ar-SA"/>
        </w:rPr>
        <w:t xml:space="preserve"> про роботу за 2017 рік.</w:t>
      </w:r>
    </w:p>
    <w:p w14:paraId="26D494DE" w14:textId="77777777" w:rsidR="00BF6F7C" w:rsidRPr="00011CA2" w:rsidRDefault="00BF6F7C" w:rsidP="00BF6F7C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caps/>
          <w:sz w:val="20"/>
          <w:szCs w:val="20"/>
          <w:lang w:eastAsia="ar-SA"/>
        </w:rPr>
      </w:pPr>
    </w:p>
    <w:p w14:paraId="445FBF6C" w14:textId="77777777" w:rsidR="00BF6F7C" w:rsidRPr="00011CA2" w:rsidRDefault="00BF6F7C" w:rsidP="00BF6F7C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caps/>
          <w:sz w:val="20"/>
          <w:szCs w:val="20"/>
          <w:lang w:eastAsia="ar-SA"/>
        </w:rPr>
        <w:t>Четверте питання ПРОЕКТУ порядку денного:</w:t>
      </w:r>
    </w:p>
    <w:p w14:paraId="283F639C" w14:textId="77777777" w:rsidR="00BF6F7C" w:rsidRPr="00011CA2" w:rsidRDefault="00BF6F7C" w:rsidP="00BF6F7C">
      <w:pPr>
        <w:shd w:val="clear" w:color="auto" w:fill="FFFFFF"/>
        <w:tabs>
          <w:tab w:val="left" w:pos="987"/>
        </w:tabs>
        <w:spacing w:after="0"/>
        <w:ind w:right="188"/>
        <w:contextualSpacing/>
        <w:jc w:val="both"/>
        <w:rPr>
          <w:rFonts w:ascii="Times New Roman" w:eastAsia="Calibri" w:hAnsi="Times New Roman"/>
          <w:spacing w:val="-6"/>
          <w:sz w:val="20"/>
          <w:szCs w:val="20"/>
          <w:lang w:eastAsia="ru-RU"/>
        </w:rPr>
      </w:pPr>
      <w:r w:rsidRPr="00011CA2">
        <w:rPr>
          <w:rFonts w:ascii="Times New Roman" w:eastAsia="Calibri" w:hAnsi="Times New Roman"/>
          <w:spacing w:val="-6"/>
          <w:sz w:val="20"/>
          <w:szCs w:val="20"/>
          <w:lang w:eastAsia="ru-RU"/>
        </w:rPr>
        <w:t xml:space="preserve">Розгляд звіту Директора </w:t>
      </w:r>
      <w:r w:rsidRPr="00011CA2">
        <w:rPr>
          <w:rFonts w:ascii="Times New Roman" w:hAnsi="Times New Roman"/>
          <w:bCs/>
          <w:sz w:val="20"/>
          <w:szCs w:val="20"/>
          <w:lang w:eastAsia="ar-SA"/>
        </w:rPr>
        <w:t>ПАТ «Укртелеком»</w:t>
      </w:r>
      <w:r w:rsidRPr="00011CA2">
        <w:rPr>
          <w:rFonts w:ascii="Times New Roman" w:eastAsia="Calibri" w:hAnsi="Times New Roman"/>
          <w:spacing w:val="-6"/>
          <w:sz w:val="20"/>
          <w:szCs w:val="20"/>
          <w:lang w:eastAsia="ru-RU"/>
        </w:rPr>
        <w:t xml:space="preserve"> про роботу за 2017 рік та прийняття рішення за наслідками його розгляду. </w:t>
      </w:r>
    </w:p>
    <w:p w14:paraId="22DD1531" w14:textId="77777777" w:rsidR="00BF6F7C" w:rsidRPr="00011CA2" w:rsidRDefault="00BF6F7C" w:rsidP="00BF6F7C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682B126" w14:textId="77777777" w:rsidR="00BF6F7C" w:rsidRPr="00011CA2" w:rsidRDefault="00BF6F7C" w:rsidP="00BF6F7C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sz w:val="20"/>
          <w:szCs w:val="20"/>
          <w:lang w:eastAsia="ar-SA"/>
        </w:rPr>
        <w:lastRenderedPageBreak/>
        <w:t xml:space="preserve">Проект рішення з четвертого питання проекту порядку денного: </w:t>
      </w:r>
    </w:p>
    <w:p w14:paraId="2ED2C90F" w14:textId="77777777" w:rsidR="00BF6F7C" w:rsidRPr="00011CA2" w:rsidRDefault="00BF6F7C" w:rsidP="00BF6F7C">
      <w:pPr>
        <w:shd w:val="clear" w:color="auto" w:fill="FFFFFF"/>
        <w:tabs>
          <w:tab w:val="left" w:pos="567"/>
        </w:tabs>
        <w:suppressAutoHyphens/>
        <w:spacing w:after="0" w:line="240" w:lineRule="auto"/>
        <w:ind w:right="188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011CA2">
        <w:rPr>
          <w:rFonts w:ascii="Times New Roman" w:hAnsi="Times New Roman"/>
          <w:color w:val="000000"/>
          <w:sz w:val="20"/>
          <w:szCs w:val="20"/>
          <w:lang w:eastAsia="ar-SA"/>
        </w:rPr>
        <w:t xml:space="preserve">4. </w:t>
      </w:r>
      <w:r w:rsidRPr="00011CA2">
        <w:rPr>
          <w:rFonts w:ascii="Times New Roman" w:hAnsi="Times New Roman"/>
          <w:sz w:val="20"/>
          <w:szCs w:val="20"/>
          <w:lang w:eastAsia="ar-SA"/>
        </w:rPr>
        <w:t xml:space="preserve">Затвердити звіт Директора </w:t>
      </w:r>
      <w:r w:rsidRPr="00011CA2">
        <w:rPr>
          <w:rFonts w:ascii="Times New Roman" w:hAnsi="Times New Roman"/>
          <w:bCs/>
          <w:sz w:val="20"/>
          <w:szCs w:val="20"/>
          <w:lang w:eastAsia="ar-SA"/>
        </w:rPr>
        <w:t>ПАТ «Укртелеком»</w:t>
      </w:r>
      <w:r w:rsidRPr="00011CA2">
        <w:rPr>
          <w:rFonts w:ascii="Times New Roman" w:hAnsi="Times New Roman"/>
          <w:sz w:val="20"/>
          <w:szCs w:val="20"/>
          <w:lang w:eastAsia="ar-SA"/>
        </w:rPr>
        <w:t xml:space="preserve"> про роботу за 2017 рік.</w:t>
      </w:r>
    </w:p>
    <w:p w14:paraId="67781E83" w14:textId="77777777" w:rsidR="00BF6F7C" w:rsidRPr="00011CA2" w:rsidRDefault="00BF6F7C" w:rsidP="00BF6F7C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caps/>
          <w:sz w:val="20"/>
          <w:szCs w:val="20"/>
          <w:lang w:eastAsia="ar-SA"/>
        </w:rPr>
      </w:pPr>
    </w:p>
    <w:p w14:paraId="06376E2C" w14:textId="77777777" w:rsidR="00BF6F7C" w:rsidRPr="00011CA2" w:rsidRDefault="00BF6F7C" w:rsidP="00BF6F7C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caps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caps/>
          <w:sz w:val="20"/>
          <w:szCs w:val="20"/>
          <w:lang w:eastAsia="ar-SA"/>
        </w:rPr>
        <w:t>П’яте питання ПРОЕКТУ порядку денного:</w:t>
      </w:r>
    </w:p>
    <w:p w14:paraId="178A34A6" w14:textId="77777777" w:rsidR="00BF6F7C" w:rsidRPr="00011CA2" w:rsidRDefault="00BF6F7C" w:rsidP="00BF6F7C">
      <w:pPr>
        <w:suppressAutoHyphens/>
        <w:spacing w:after="0" w:line="240" w:lineRule="auto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011CA2">
        <w:rPr>
          <w:rFonts w:ascii="Times New Roman" w:hAnsi="Times New Roman"/>
          <w:spacing w:val="-6"/>
          <w:sz w:val="20"/>
          <w:szCs w:val="20"/>
          <w:lang w:eastAsia="ru-RU"/>
        </w:rPr>
        <w:t xml:space="preserve">Затвердження річного звіту </w:t>
      </w:r>
      <w:r w:rsidRPr="00011CA2">
        <w:rPr>
          <w:rFonts w:ascii="Times New Roman" w:hAnsi="Times New Roman"/>
          <w:bCs/>
          <w:sz w:val="20"/>
          <w:szCs w:val="20"/>
          <w:lang w:eastAsia="ar-SA"/>
        </w:rPr>
        <w:t>ПАТ «Укртелеком»</w:t>
      </w:r>
      <w:r w:rsidRPr="00011CA2">
        <w:rPr>
          <w:rFonts w:ascii="Times New Roman" w:hAnsi="Times New Roman"/>
          <w:spacing w:val="-6"/>
          <w:sz w:val="20"/>
          <w:szCs w:val="20"/>
          <w:lang w:eastAsia="ru-RU"/>
        </w:rPr>
        <w:t xml:space="preserve"> за 2017 рік, в тому числі фінансової звітності </w:t>
      </w:r>
      <w:r w:rsidRPr="00011CA2">
        <w:rPr>
          <w:rFonts w:ascii="Times New Roman" w:hAnsi="Times New Roman"/>
          <w:bCs/>
          <w:sz w:val="20"/>
          <w:szCs w:val="20"/>
          <w:lang w:eastAsia="ar-SA"/>
        </w:rPr>
        <w:t>ПАТ «Укртелеком»</w:t>
      </w:r>
      <w:r w:rsidRPr="00011CA2">
        <w:rPr>
          <w:rFonts w:ascii="Times New Roman" w:hAnsi="Times New Roman"/>
          <w:spacing w:val="-6"/>
          <w:sz w:val="20"/>
          <w:szCs w:val="20"/>
          <w:lang w:eastAsia="ru-RU"/>
        </w:rPr>
        <w:t xml:space="preserve"> за 2017 рік. </w:t>
      </w:r>
    </w:p>
    <w:p w14:paraId="2C1293A8" w14:textId="77777777" w:rsidR="00BF6F7C" w:rsidRPr="00011CA2" w:rsidRDefault="00BF6F7C" w:rsidP="00BF6F7C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sz w:val="20"/>
          <w:szCs w:val="20"/>
          <w:lang w:eastAsia="ar-SA"/>
        </w:rPr>
        <w:t xml:space="preserve">Проект рішення з п’ятого питання проекту порядку денного: </w:t>
      </w:r>
    </w:p>
    <w:p w14:paraId="5FB75538" w14:textId="77777777" w:rsidR="00BF6F7C" w:rsidRPr="00011CA2" w:rsidRDefault="00BF6F7C" w:rsidP="00BF6F7C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  <w:lang w:eastAsia="ar-SA"/>
        </w:rPr>
      </w:pPr>
      <w:r w:rsidRPr="00011CA2">
        <w:rPr>
          <w:rFonts w:ascii="Times New Roman" w:hAnsi="Times New Roman"/>
          <w:color w:val="000000"/>
          <w:sz w:val="20"/>
          <w:szCs w:val="20"/>
          <w:lang w:eastAsia="ar-SA"/>
        </w:rPr>
        <w:t>5.</w:t>
      </w:r>
      <w:r w:rsidRPr="00011CA2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011CA2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Затвердити річний звіт </w:t>
      </w:r>
      <w:r w:rsidRPr="00011CA2">
        <w:rPr>
          <w:rFonts w:ascii="Times New Roman" w:hAnsi="Times New Roman"/>
          <w:bCs/>
          <w:sz w:val="20"/>
          <w:szCs w:val="20"/>
          <w:lang w:eastAsia="ar-SA"/>
        </w:rPr>
        <w:t>ПАТ «Укртелеком»</w:t>
      </w:r>
      <w:r w:rsidRPr="00011CA2">
        <w:rPr>
          <w:rFonts w:ascii="Times New Roman" w:hAnsi="Times New Roman"/>
          <w:sz w:val="20"/>
          <w:szCs w:val="20"/>
          <w:shd w:val="clear" w:color="auto" w:fill="FFFFFF"/>
          <w:lang w:eastAsia="ar-SA"/>
        </w:rPr>
        <w:t xml:space="preserve"> за 2017 рік, у тому числі фінансову звітність Товариства за 2017 рік.</w:t>
      </w:r>
    </w:p>
    <w:p w14:paraId="174D203C" w14:textId="77777777" w:rsidR="00BF6F7C" w:rsidRPr="00011CA2" w:rsidRDefault="00BF6F7C" w:rsidP="00BF6F7C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0"/>
          <w:szCs w:val="20"/>
          <w:lang w:eastAsia="ar-SA"/>
        </w:rPr>
      </w:pPr>
    </w:p>
    <w:p w14:paraId="04DA5DF0" w14:textId="77777777" w:rsidR="00BF6F7C" w:rsidRPr="00011CA2" w:rsidRDefault="00BF6F7C" w:rsidP="00BF6F7C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caps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caps/>
          <w:sz w:val="20"/>
          <w:szCs w:val="20"/>
          <w:lang w:eastAsia="ar-SA"/>
        </w:rPr>
        <w:t xml:space="preserve">Шосте питання ПРОЕКТУ порядку денного: </w:t>
      </w:r>
    </w:p>
    <w:p w14:paraId="4852863F" w14:textId="77777777" w:rsidR="00BF6F7C" w:rsidRPr="00011CA2" w:rsidRDefault="00BF6F7C" w:rsidP="00BF6F7C">
      <w:pPr>
        <w:suppressAutoHyphens/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011CA2">
        <w:rPr>
          <w:rFonts w:ascii="Times New Roman" w:hAnsi="Times New Roman"/>
          <w:spacing w:val="-6"/>
          <w:sz w:val="20"/>
          <w:szCs w:val="20"/>
          <w:lang w:eastAsia="ru-RU"/>
        </w:rPr>
        <w:t xml:space="preserve">Про розподіл прибутку </w:t>
      </w:r>
      <w:r w:rsidRPr="00011CA2">
        <w:rPr>
          <w:rFonts w:ascii="Times New Roman" w:hAnsi="Times New Roman"/>
          <w:bCs/>
          <w:sz w:val="20"/>
          <w:szCs w:val="20"/>
          <w:lang w:eastAsia="ar-SA"/>
        </w:rPr>
        <w:t>ПАТ «Укртелеком»</w:t>
      </w:r>
      <w:r w:rsidRPr="00011CA2">
        <w:rPr>
          <w:rFonts w:ascii="Times New Roman" w:hAnsi="Times New Roman"/>
          <w:spacing w:val="-6"/>
          <w:sz w:val="20"/>
          <w:szCs w:val="20"/>
          <w:lang w:eastAsia="ru-RU"/>
        </w:rPr>
        <w:t xml:space="preserve"> за підсумками роботи за 2017 рік.</w:t>
      </w:r>
    </w:p>
    <w:p w14:paraId="20F4F25C" w14:textId="77777777" w:rsidR="00BF6F7C" w:rsidRPr="00011CA2" w:rsidRDefault="00BF6F7C" w:rsidP="00BF6F7C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sz w:val="20"/>
          <w:szCs w:val="20"/>
          <w:lang w:eastAsia="ar-SA"/>
        </w:rPr>
        <w:t xml:space="preserve">Проект рішення з шостого питання проекту порядку денного: </w:t>
      </w:r>
    </w:p>
    <w:p w14:paraId="7002743B" w14:textId="77777777" w:rsidR="00BF6F7C" w:rsidRPr="00011CA2" w:rsidRDefault="00BF6F7C" w:rsidP="00BF6F7C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 w:rsidRPr="00011CA2">
        <w:rPr>
          <w:rFonts w:ascii="Times New Roman" w:hAnsi="Times New Roman"/>
          <w:iCs/>
          <w:sz w:val="20"/>
          <w:szCs w:val="20"/>
          <w:lang w:eastAsia="ru-RU"/>
        </w:rPr>
        <w:t>6.</w:t>
      </w:r>
      <w:r w:rsidRPr="00011CA2">
        <w:rPr>
          <w:rFonts w:ascii="Times New Roman" w:hAnsi="Times New Roman"/>
          <w:iCs/>
          <w:sz w:val="20"/>
          <w:szCs w:val="20"/>
          <w:lang w:eastAsia="ru-RU"/>
        </w:rPr>
        <w:tab/>
      </w:r>
      <w:r w:rsidRPr="00011CA2">
        <w:rPr>
          <w:rFonts w:ascii="Times New Roman" w:hAnsi="Times New Roman"/>
          <w:sz w:val="20"/>
          <w:szCs w:val="20"/>
          <w:lang w:eastAsia="ru-RU"/>
        </w:rPr>
        <w:t xml:space="preserve">Прибуток, отриманий </w:t>
      </w:r>
      <w:r w:rsidRPr="00011CA2">
        <w:rPr>
          <w:rFonts w:ascii="Times New Roman" w:hAnsi="Times New Roman"/>
          <w:bCs/>
          <w:sz w:val="20"/>
          <w:szCs w:val="20"/>
          <w:lang w:eastAsia="ru-RU"/>
        </w:rPr>
        <w:t>ПАТ «Укртелеком»</w:t>
      </w:r>
      <w:r w:rsidRPr="00011CA2">
        <w:rPr>
          <w:rFonts w:ascii="Times New Roman" w:hAnsi="Times New Roman"/>
          <w:sz w:val="20"/>
          <w:szCs w:val="20"/>
          <w:lang w:eastAsia="ru-RU"/>
        </w:rPr>
        <w:t xml:space="preserve"> за підсумками роботи за 2017 рік, направити на покриття накопичених збитків за попередні роки</w:t>
      </w:r>
      <w:r w:rsidRPr="00011CA2">
        <w:rPr>
          <w:rFonts w:ascii="Times New Roman" w:hAnsi="Times New Roman"/>
          <w:iCs/>
          <w:sz w:val="20"/>
          <w:szCs w:val="20"/>
          <w:lang w:eastAsia="ru-RU"/>
        </w:rPr>
        <w:t>.</w:t>
      </w:r>
    </w:p>
    <w:p w14:paraId="29320035" w14:textId="77777777" w:rsidR="00BF6F7C" w:rsidRPr="00011CA2" w:rsidRDefault="00BF6F7C" w:rsidP="00BF6F7C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0"/>
          <w:szCs w:val="20"/>
          <w:lang w:eastAsia="ru-RU"/>
        </w:rPr>
      </w:pPr>
    </w:p>
    <w:p w14:paraId="7E3EC5FF" w14:textId="77777777" w:rsidR="00BF6F7C" w:rsidRPr="00011CA2" w:rsidRDefault="00BF6F7C" w:rsidP="00BF6F7C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caps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caps/>
          <w:sz w:val="20"/>
          <w:szCs w:val="20"/>
          <w:lang w:eastAsia="ar-SA"/>
        </w:rPr>
        <w:t xml:space="preserve">СЬОМЕ питання ПРОЕКТУ порядку денного: </w:t>
      </w:r>
    </w:p>
    <w:p w14:paraId="493EB22F" w14:textId="77777777" w:rsidR="00BF6F7C" w:rsidRPr="00011CA2" w:rsidRDefault="00BF6F7C" w:rsidP="00BF6F7C">
      <w:pPr>
        <w:suppressAutoHyphens/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  <w:lang w:eastAsia="ru-RU"/>
        </w:rPr>
      </w:pPr>
      <w:r w:rsidRPr="00011CA2">
        <w:rPr>
          <w:rFonts w:ascii="Times New Roman" w:hAnsi="Times New Roman"/>
          <w:spacing w:val="-6"/>
          <w:sz w:val="20"/>
          <w:szCs w:val="20"/>
          <w:lang w:eastAsia="ru-RU"/>
        </w:rPr>
        <w:t>Внесення змін до Статуту ПАТ «Укртелеком» шляхом викладення його в новій редакції; обрання особи, яка уповноважується на підписання Статуту ПАТ «Укртелеком» в новій редакції.</w:t>
      </w:r>
    </w:p>
    <w:p w14:paraId="05469A4E" w14:textId="77777777" w:rsidR="00BF6F7C" w:rsidRPr="00011CA2" w:rsidRDefault="00BF6F7C" w:rsidP="00BF6F7C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11CA2">
        <w:rPr>
          <w:rFonts w:ascii="Times New Roman" w:hAnsi="Times New Roman"/>
          <w:b/>
          <w:sz w:val="20"/>
          <w:szCs w:val="20"/>
          <w:lang w:eastAsia="ar-SA"/>
        </w:rPr>
        <w:t xml:space="preserve">Проект рішення з </w:t>
      </w:r>
      <w:r>
        <w:rPr>
          <w:rFonts w:ascii="Times New Roman" w:hAnsi="Times New Roman"/>
          <w:b/>
          <w:sz w:val="20"/>
          <w:szCs w:val="20"/>
          <w:lang w:eastAsia="ar-SA"/>
        </w:rPr>
        <w:t>сьомого</w:t>
      </w:r>
      <w:r w:rsidRPr="00011CA2">
        <w:rPr>
          <w:rFonts w:ascii="Times New Roman" w:hAnsi="Times New Roman"/>
          <w:b/>
          <w:sz w:val="20"/>
          <w:szCs w:val="20"/>
          <w:lang w:eastAsia="ar-SA"/>
        </w:rPr>
        <w:t xml:space="preserve"> питання проекту порядку денного: </w:t>
      </w:r>
    </w:p>
    <w:p w14:paraId="009A6507" w14:textId="77777777" w:rsidR="00BF6F7C" w:rsidRPr="00011CA2" w:rsidRDefault="00BF6F7C" w:rsidP="00BF6F7C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011CA2">
        <w:rPr>
          <w:rFonts w:ascii="Times New Roman" w:hAnsi="Times New Roman"/>
          <w:sz w:val="20"/>
          <w:szCs w:val="20"/>
          <w:lang w:eastAsia="ru-RU"/>
        </w:rPr>
        <w:t xml:space="preserve">7. </w:t>
      </w:r>
      <w:proofErr w:type="spellStart"/>
      <w:r w:rsidRPr="00011CA2">
        <w:rPr>
          <w:rFonts w:ascii="Times New Roman" w:hAnsi="Times New Roman"/>
          <w:sz w:val="20"/>
          <w:szCs w:val="20"/>
          <w:lang w:eastAsia="ru-RU"/>
        </w:rPr>
        <w:t>Внести</w:t>
      </w:r>
      <w:proofErr w:type="spellEnd"/>
      <w:r w:rsidRPr="00011CA2">
        <w:rPr>
          <w:rFonts w:ascii="Times New Roman" w:hAnsi="Times New Roman"/>
          <w:sz w:val="20"/>
          <w:szCs w:val="20"/>
          <w:lang w:eastAsia="ru-RU"/>
        </w:rPr>
        <w:t xml:space="preserve"> та затвердити зміни до Статуту ПУБЛІЧНОГО АКЦІОНЕРНОГО ТОВАРИСТВА «УКРТЕЛЕКОМ» шляхом викладення його в новій редакції. Уповноважити Голову цих Загальних Зборів Акціонерів ПАТ «Укртелеком» на підписання Статуту ПУБЛІЧНОГО АКЦІОНЕРНОГО ТОВАРИСТВА «УКРТЕЛЕКОМ» в новій редакції. Доручити Директору ПАТ «Укртелеком» забезпечити державну реєстрацію Статуту ПУБЛІЧНОГО АКЦІОНЕРНОГО ТОВАРИСТВА «УКРТЕЛЕКОМ» в новій редакції, відповідно до встановленого законодавством України порядку. </w:t>
      </w:r>
    </w:p>
    <w:p w14:paraId="3E2263FB" w14:textId="77777777" w:rsidR="00BF6F7C" w:rsidRPr="00011CA2" w:rsidRDefault="00BF6F7C" w:rsidP="00BF6F7C">
      <w:pPr>
        <w:shd w:val="clear" w:color="auto" w:fill="FFFFFF"/>
        <w:tabs>
          <w:tab w:val="left" w:pos="987"/>
        </w:tabs>
        <w:spacing w:after="0" w:line="240" w:lineRule="auto"/>
        <w:ind w:left="709" w:right="188"/>
        <w:contextualSpacing/>
        <w:jc w:val="both"/>
        <w:rPr>
          <w:rFonts w:ascii="Times New Roman" w:hAnsi="Times New Roman"/>
          <w:spacing w:val="-6"/>
          <w:sz w:val="20"/>
          <w:szCs w:val="20"/>
          <w:lang w:eastAsia="ru-RU"/>
        </w:rPr>
      </w:pPr>
    </w:p>
    <w:p w14:paraId="486274FE" w14:textId="77777777" w:rsidR="00BF6F7C" w:rsidRPr="00011CA2" w:rsidRDefault="00BF6F7C" w:rsidP="00BF6F7C">
      <w:pPr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011CA2">
        <w:rPr>
          <w:rFonts w:ascii="Times New Roman" w:hAnsi="Times New Roman"/>
          <w:sz w:val="20"/>
          <w:szCs w:val="20"/>
        </w:rPr>
        <w:t>Акціонери Товариства або їх уповноважені представники можуть ознайомитися з документами, необхідними для прийняття рішень з питань порядку денного  Загальних Зборів щоденно (крім суботи та неділі) з 09.00 год. до 1</w:t>
      </w:r>
      <w:r>
        <w:rPr>
          <w:rFonts w:ascii="Times New Roman" w:hAnsi="Times New Roman"/>
          <w:sz w:val="20"/>
          <w:szCs w:val="20"/>
        </w:rPr>
        <w:t>6</w:t>
      </w:r>
      <w:r w:rsidRPr="00011CA2">
        <w:rPr>
          <w:rFonts w:ascii="Times New Roman" w:hAnsi="Times New Roman"/>
          <w:sz w:val="20"/>
          <w:szCs w:val="20"/>
        </w:rPr>
        <w:t xml:space="preserve">.00 год. (обідня перерва з 12.30 год. до 13.15 год.) за місцезнаходженням ПАТ «Укртелеком»: Україна, </w:t>
      </w:r>
      <w:smartTag w:uri="urn:schemas-microsoft-com:office:smarttags" w:element="metricconverter">
        <w:smartTagPr>
          <w:attr w:name="ProductID" w:val="01601, м"/>
        </w:smartTagPr>
        <w:r w:rsidRPr="00011CA2">
          <w:rPr>
            <w:rFonts w:ascii="Times New Roman" w:hAnsi="Times New Roman"/>
            <w:sz w:val="20"/>
            <w:szCs w:val="20"/>
          </w:rPr>
          <w:t>01601, м</w:t>
        </w:r>
      </w:smartTag>
      <w:r w:rsidRPr="00011CA2">
        <w:rPr>
          <w:rFonts w:ascii="Times New Roman" w:hAnsi="Times New Roman"/>
          <w:sz w:val="20"/>
          <w:szCs w:val="20"/>
        </w:rPr>
        <w:t xml:space="preserve">. Київ, бульвар Тараса Шевченка, будинок 18, зал </w:t>
      </w:r>
      <w:r>
        <w:rPr>
          <w:rFonts w:ascii="Times New Roman" w:hAnsi="Times New Roman"/>
          <w:sz w:val="20"/>
          <w:szCs w:val="20"/>
        </w:rPr>
        <w:t>129</w:t>
      </w:r>
      <w:r w:rsidRPr="00011CA2">
        <w:rPr>
          <w:rFonts w:ascii="Times New Roman" w:hAnsi="Times New Roman"/>
          <w:sz w:val="20"/>
          <w:szCs w:val="20"/>
        </w:rPr>
        <w:t>, перший поверх. У день проведення  Загальних Зборів ознайомитися з документами можливо у місці проведення  Загальних Зборів з 10.00 години до 11.45 години.</w:t>
      </w:r>
    </w:p>
    <w:p w14:paraId="042F0D4B" w14:textId="77777777" w:rsidR="00BF6F7C" w:rsidRPr="00011CA2" w:rsidRDefault="00BF6F7C" w:rsidP="00BF6F7C">
      <w:pPr>
        <w:spacing w:after="120" w:line="240" w:lineRule="atLeast"/>
        <w:ind w:firstLine="539"/>
        <w:jc w:val="both"/>
        <w:rPr>
          <w:rFonts w:ascii="Times New Roman" w:hAnsi="Times New Roman"/>
          <w:sz w:val="20"/>
          <w:szCs w:val="20"/>
        </w:rPr>
      </w:pPr>
      <w:r w:rsidRPr="00011CA2">
        <w:rPr>
          <w:rFonts w:ascii="Times New Roman" w:hAnsi="Times New Roman"/>
          <w:sz w:val="20"/>
          <w:szCs w:val="20"/>
        </w:rPr>
        <w:t>Відповідальною особою за порядок ознайомлення акціонерів з документами є Слюсаренко І.В. – Старший спеціаліст з корпоративного управління. Телефони для довідок:  (044) 235-93-10, 246-43-78.</w:t>
      </w:r>
    </w:p>
    <w:p w14:paraId="1C1DA1A2" w14:textId="77777777" w:rsidR="00BF6F7C" w:rsidRPr="00011CA2" w:rsidRDefault="00BF6F7C" w:rsidP="00BF6F7C">
      <w:pPr>
        <w:spacing w:after="120" w:line="240" w:lineRule="atLeast"/>
        <w:ind w:firstLine="539"/>
        <w:jc w:val="both"/>
        <w:rPr>
          <w:rFonts w:ascii="Times New Roman" w:hAnsi="Times New Roman"/>
          <w:sz w:val="20"/>
          <w:szCs w:val="20"/>
        </w:rPr>
      </w:pPr>
      <w:r w:rsidRPr="00011CA2">
        <w:rPr>
          <w:rFonts w:ascii="Times New Roman" w:hAnsi="Times New Roman"/>
          <w:sz w:val="20"/>
          <w:szCs w:val="20"/>
        </w:rPr>
        <w:t xml:space="preserve">Адреса власного веб-сайту, на якому розміщена інформація з проектом рішень щодо кожного з питань, включених до проекту порядку денного: </w:t>
      </w:r>
      <w:hyperlink r:id="rId12" w:history="1">
        <w:r w:rsidRPr="00011CA2">
          <w:rPr>
            <w:rStyle w:val="ab"/>
            <w:rFonts w:ascii="Times New Roman" w:hAnsi="Times New Roman"/>
            <w:sz w:val="20"/>
            <w:szCs w:val="20"/>
          </w:rPr>
          <w:t>http://www.ukrtelecom.ua</w:t>
        </w:r>
      </w:hyperlink>
    </w:p>
    <w:p w14:paraId="37CE7DD9" w14:textId="77777777" w:rsidR="00BF6F7C" w:rsidRPr="00011CA2" w:rsidRDefault="00BF6F7C" w:rsidP="00BF6F7C">
      <w:pPr>
        <w:spacing w:after="120" w:line="240" w:lineRule="atLeast"/>
        <w:ind w:firstLine="539"/>
        <w:jc w:val="both"/>
        <w:rPr>
          <w:rFonts w:ascii="Times New Roman" w:hAnsi="Times New Roman"/>
          <w:sz w:val="20"/>
          <w:szCs w:val="20"/>
        </w:rPr>
      </w:pPr>
      <w:r w:rsidRPr="00011CA2">
        <w:rPr>
          <w:rFonts w:ascii="Times New Roman" w:hAnsi="Times New Roman"/>
          <w:sz w:val="20"/>
          <w:szCs w:val="20"/>
        </w:rPr>
        <w:t>Акціонери Товариства або їх уповноважені представники можуть після отримання повідомлення про проведення Загальних Зборів користуватися</w:t>
      </w:r>
      <w:hyperlink r:id="rId13" w:tgtFrame="_top" w:history="1">
        <w:r w:rsidRPr="00011CA2">
          <w:rPr>
            <w:rFonts w:ascii="Times New Roman" w:hAnsi="Times New Roman"/>
            <w:sz w:val="20"/>
            <w:szCs w:val="20"/>
          </w:rPr>
          <w:t> правами, наданими акціонерам у порядку та строки, що визначені статтями 36 та 38 Закону України «Про акціонерні товариства».</w:t>
        </w:r>
      </w:hyperlink>
    </w:p>
    <w:p w14:paraId="07BEB7F1" w14:textId="77777777" w:rsidR="00BF6F7C" w:rsidRPr="00011CA2" w:rsidRDefault="00292891" w:rsidP="00BF6F7C">
      <w:pPr>
        <w:spacing w:after="0" w:line="240" w:lineRule="atLeast"/>
        <w:ind w:firstLine="539"/>
        <w:jc w:val="both"/>
        <w:outlineLvl w:val="0"/>
        <w:rPr>
          <w:rFonts w:ascii="Times New Roman" w:hAnsi="Times New Roman"/>
          <w:sz w:val="20"/>
          <w:szCs w:val="20"/>
        </w:rPr>
      </w:pPr>
      <w:hyperlink r:id="rId14" w:tgtFrame="_top" w:history="1">
        <w:r w:rsidR="00BF6F7C" w:rsidRPr="00011CA2">
          <w:rPr>
            <w:rFonts w:ascii="Times New Roman" w:hAnsi="Times New Roman"/>
            <w:sz w:val="20"/>
            <w:szCs w:val="20"/>
          </w:rPr>
          <w:t xml:space="preserve"> Станом на 15.02.2018 року загальна кількість акцій Товариства становить 18 726 248 000 та голосуючих акцій 18 507 127 545. </w:t>
        </w:r>
      </w:hyperlink>
    </w:p>
    <w:p w14:paraId="3AA33E51" w14:textId="77777777" w:rsidR="00BF6F7C" w:rsidRPr="00011CA2" w:rsidRDefault="00BF6F7C" w:rsidP="00BF6F7C">
      <w:pPr>
        <w:spacing w:after="0" w:line="240" w:lineRule="atLeast"/>
        <w:ind w:firstLine="539"/>
        <w:jc w:val="both"/>
        <w:outlineLvl w:val="0"/>
        <w:rPr>
          <w:rFonts w:ascii="Times New Roman" w:hAnsi="Times New Roman"/>
          <w:sz w:val="20"/>
          <w:szCs w:val="20"/>
        </w:rPr>
      </w:pPr>
      <w:r w:rsidRPr="00011CA2">
        <w:rPr>
          <w:rFonts w:ascii="Times New Roman" w:hAnsi="Times New Roman"/>
          <w:sz w:val="20"/>
          <w:szCs w:val="20"/>
        </w:rPr>
        <w:t>Акціонери вправі надавати письмові запитання щодо питань включених до проекту порядку денного Загальних Зборів та порядку денного Загальних Зборів,  відповіді на які надаються ПАТ «Укртелеком» до початку Загальних Зборів в письмовій формі поштою чи вручаються акціонерам (їх уповноваженим представникам) особисто не пізніше ніж в десятиденний строк з дати отримання. Директором ПАТ «Укртелеком» може бути визначено інший спосіб відповіді на письмові запитання акціонерів, в тому числі електронною поштою, чи розміщення відповідей на власному веб-сайті Товариства.  За рішенням Директора Товариства, ПАТ «Укртелеком» може надати одну загальну відповідь на всі запитання однакового змісту. Відповіді на письмові запитання акціонерів не надаються у разі якщо до письмового запитання акціонера не додано документів щодо ідентифікації його як акціонера (виписка з рахунку в цінних паперах), в тому числі не зазначено його адресу</w:t>
      </w:r>
      <w:r>
        <w:rPr>
          <w:rFonts w:ascii="Times New Roman" w:hAnsi="Times New Roman"/>
          <w:sz w:val="20"/>
          <w:szCs w:val="20"/>
        </w:rPr>
        <w:t>.</w:t>
      </w:r>
    </w:p>
    <w:p w14:paraId="239A71E2" w14:textId="77777777" w:rsidR="00BF6F7C" w:rsidRPr="00011CA2" w:rsidRDefault="00BF6F7C" w:rsidP="00BF6F7C">
      <w:pPr>
        <w:spacing w:after="0" w:line="240" w:lineRule="atLeast"/>
        <w:ind w:firstLine="539"/>
        <w:jc w:val="both"/>
        <w:outlineLvl w:val="0"/>
        <w:rPr>
          <w:rFonts w:ascii="Times New Roman" w:hAnsi="Times New Roman"/>
          <w:sz w:val="20"/>
          <w:szCs w:val="20"/>
        </w:rPr>
      </w:pPr>
      <w:r w:rsidRPr="00011CA2">
        <w:rPr>
          <w:rFonts w:ascii="Times New Roman" w:hAnsi="Times New Roman"/>
          <w:sz w:val="20"/>
          <w:szCs w:val="20"/>
        </w:rPr>
        <w:t>При визначенні кворуму та при голосуванні на  Загальних Зборах Акціонерів ПАТ «Укртелеком» враховуватимуться лише голосуючі акції, тобто акції тих акціонерів ПАТ «Укртелеком», які від власного імені уклали з депозитарною установою ПрАТ «Альтана Капітал» (обрана ПАТ «Укртелеком» депозитарна установа) договір про обслуговування рахунку в цінних паперах, або здійснили переказ належних їм прав на акції на свій рахунок у цінних паперах, відкритий в іншій депозитарній установі що має відповідну ліцензію.</w:t>
      </w:r>
    </w:p>
    <w:p w14:paraId="770FB760" w14:textId="77777777" w:rsidR="00BF6F7C" w:rsidRDefault="00BF6F7C" w:rsidP="00BF6F7C">
      <w:pPr>
        <w:spacing w:after="0" w:line="240" w:lineRule="atLeast"/>
        <w:ind w:firstLine="539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05503EBE" w14:textId="77777777" w:rsidR="00BF6F7C" w:rsidRPr="00011CA2" w:rsidRDefault="00BF6F7C" w:rsidP="00BF6F7C">
      <w:pPr>
        <w:spacing w:after="0" w:line="240" w:lineRule="atLeast"/>
        <w:ind w:left="34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11CA2">
        <w:rPr>
          <w:rFonts w:ascii="Times New Roman" w:hAnsi="Times New Roman"/>
          <w:b/>
          <w:sz w:val="20"/>
          <w:szCs w:val="20"/>
        </w:rPr>
        <w:t>Основні показники фінансово-господарської діяльності ПАТ «Укртелеком» за 2017 рік *</w:t>
      </w:r>
    </w:p>
    <w:p w14:paraId="7283B139" w14:textId="77777777" w:rsidR="00BF6F7C" w:rsidRPr="00011CA2" w:rsidRDefault="00BF6F7C" w:rsidP="00BF6F7C">
      <w:pPr>
        <w:spacing w:after="0" w:line="240" w:lineRule="atLeast"/>
        <w:ind w:left="8128" w:firstLine="368"/>
        <w:contextualSpacing/>
        <w:jc w:val="center"/>
        <w:rPr>
          <w:rFonts w:ascii="Times New Roman" w:hAnsi="Times New Roman"/>
          <w:sz w:val="20"/>
          <w:szCs w:val="20"/>
        </w:rPr>
      </w:pPr>
      <w:r w:rsidRPr="00011CA2">
        <w:rPr>
          <w:rFonts w:ascii="Times New Roman" w:hAnsi="Times New Roman"/>
          <w:sz w:val="20"/>
          <w:szCs w:val="20"/>
        </w:rPr>
        <w:t>(тис. грн.)</w:t>
      </w:r>
    </w:p>
    <w:tbl>
      <w:tblPr>
        <w:tblW w:w="5225" w:type="pct"/>
        <w:tblInd w:w="-4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7"/>
        <w:gridCol w:w="2886"/>
        <w:gridCol w:w="2475"/>
      </w:tblGrid>
      <w:tr w:rsidR="00BF6F7C" w:rsidRPr="00011CA2" w14:paraId="5DA54486" w14:textId="77777777" w:rsidTr="00EC52A9">
        <w:tc>
          <w:tcPr>
            <w:tcW w:w="4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2CC5F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lastRenderedPageBreak/>
              <w:t>Найменування показника</w:t>
            </w:r>
          </w:p>
        </w:tc>
        <w:tc>
          <w:tcPr>
            <w:tcW w:w="5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72B4E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Період</w:t>
            </w:r>
          </w:p>
        </w:tc>
      </w:tr>
      <w:tr w:rsidR="00BF6F7C" w:rsidRPr="00011CA2" w14:paraId="6F2F191E" w14:textId="77777777" w:rsidTr="00EC52A9">
        <w:trPr>
          <w:trHeight w:val="373"/>
        </w:trPr>
        <w:tc>
          <w:tcPr>
            <w:tcW w:w="4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2A5D1" w14:textId="77777777" w:rsidR="00BF6F7C" w:rsidRPr="00011CA2" w:rsidRDefault="00BF6F7C" w:rsidP="00EC52A9">
            <w:pPr>
              <w:spacing w:after="0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0144D" w14:textId="77777777" w:rsidR="00BF6F7C" w:rsidRPr="00011CA2" w:rsidRDefault="00BF6F7C" w:rsidP="00EC52A9">
            <w:pPr>
              <w:spacing w:after="0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Звітний 2017 рік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78B7C" w14:textId="77777777" w:rsidR="00BF6F7C" w:rsidRPr="00011CA2" w:rsidRDefault="00BF6F7C" w:rsidP="00EC52A9">
            <w:pPr>
              <w:spacing w:after="0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Попередній 2016 рік</w:t>
            </w:r>
          </w:p>
        </w:tc>
      </w:tr>
      <w:tr w:rsidR="00BF6F7C" w:rsidRPr="00011CA2" w14:paraId="1C098FB2" w14:textId="77777777" w:rsidTr="00EC52A9">
        <w:trPr>
          <w:trHeight w:val="223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38483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Усього активів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9618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13 634 148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DDFA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13 052 445</w:t>
            </w:r>
          </w:p>
        </w:tc>
      </w:tr>
      <w:tr w:rsidR="00BF6F7C" w:rsidRPr="00011CA2" w14:paraId="510DDC98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A6B45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F41C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6 392 850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98EF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8 839 758</w:t>
            </w:r>
          </w:p>
        </w:tc>
      </w:tr>
      <w:tr w:rsidR="00BF6F7C" w:rsidRPr="00011CA2" w14:paraId="64389C99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48FE8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Довгострокові фінансові інвестиції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8535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1880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618</w:t>
            </w:r>
          </w:p>
        </w:tc>
      </w:tr>
      <w:tr w:rsidR="00BF6F7C" w:rsidRPr="00011CA2" w14:paraId="4CBB0BB7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C78F7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Запаси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7E57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135 708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8495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143 940</w:t>
            </w:r>
          </w:p>
        </w:tc>
      </w:tr>
      <w:tr w:rsidR="00BF6F7C" w:rsidRPr="00011CA2" w14:paraId="5A2BF5A6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D3F2D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Сумарна дебіторська заборгованість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7710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1 600 321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9939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1 401 588</w:t>
            </w:r>
          </w:p>
        </w:tc>
      </w:tr>
      <w:tr w:rsidR="00BF6F7C" w:rsidRPr="00011CA2" w14:paraId="2E769ECF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BC841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Грошові кошти та їх еквіваленти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557C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272 289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30CB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129 838</w:t>
            </w:r>
          </w:p>
        </w:tc>
      </w:tr>
      <w:tr w:rsidR="00BF6F7C" w:rsidRPr="00011CA2" w14:paraId="010E27FD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7347B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Нерозподілений прибуток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1EE2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(5 008 405)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B9E4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(4 872 412)</w:t>
            </w:r>
          </w:p>
        </w:tc>
      </w:tr>
      <w:tr w:rsidR="00BF6F7C" w:rsidRPr="00011CA2" w14:paraId="2E77E155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0C551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Власний капітал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74F0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8 523 884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0F96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9 328 407</w:t>
            </w:r>
          </w:p>
        </w:tc>
      </w:tr>
      <w:tr w:rsidR="00BF6F7C" w:rsidRPr="00011CA2" w14:paraId="510DCB8A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C4CD3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Статутний капітал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176B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4 681 562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1266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4 681 562</w:t>
            </w:r>
          </w:p>
        </w:tc>
      </w:tr>
      <w:tr w:rsidR="00BF6F7C" w:rsidRPr="00011CA2" w14:paraId="6B26AE92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649F9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Довгострокові зобов'язання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8AF5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902 619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A702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994 491</w:t>
            </w:r>
          </w:p>
        </w:tc>
      </w:tr>
      <w:tr w:rsidR="00BF6F7C" w:rsidRPr="00011CA2" w14:paraId="22D445A6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415BE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Поточні зобов'язання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F9DC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4 207 645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82C9C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2 729 547</w:t>
            </w:r>
          </w:p>
        </w:tc>
      </w:tr>
      <w:tr w:rsidR="00BF6F7C" w:rsidRPr="00011CA2" w14:paraId="064D7530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0B723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Чистий прибуток (збиток)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9EA5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866 503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ED1D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601 027</w:t>
            </w:r>
          </w:p>
        </w:tc>
      </w:tr>
      <w:tr w:rsidR="00BF6F7C" w:rsidRPr="00011CA2" w14:paraId="70A4382C" w14:textId="77777777" w:rsidTr="00EC52A9">
        <w:trPr>
          <w:trHeight w:val="333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56B75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Середньорічна кількість акцій (шт.)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4A1C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18 726 248 000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EF83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18 726 248 00</w:t>
            </w:r>
          </w:p>
        </w:tc>
      </w:tr>
      <w:tr w:rsidR="00BF6F7C" w:rsidRPr="00011CA2" w14:paraId="447325CD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BEA0A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Кількість власних акцій, викуплених протягом періоду (шт.)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7DCA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C8765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BF6F7C" w:rsidRPr="00011CA2" w14:paraId="35190DCE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E09D5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BFA7C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332C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BF6F7C" w:rsidRPr="00011CA2" w14:paraId="119FE748" w14:textId="77777777" w:rsidTr="00EC52A9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3641E" w14:textId="77777777" w:rsidR="00BF6F7C" w:rsidRPr="00011CA2" w:rsidRDefault="00BF6F7C" w:rsidP="00EC52A9">
            <w:pPr>
              <w:spacing w:after="0" w:line="270" w:lineRule="atLeast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Чисельність працівників на кінець періоду (осіб)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82ED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24 358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A87E" w14:textId="77777777" w:rsidR="00BF6F7C" w:rsidRPr="00011CA2" w:rsidRDefault="00BF6F7C" w:rsidP="00EC52A9">
            <w:pPr>
              <w:spacing w:before="100" w:beforeAutospacing="1" w:after="150" w:line="270" w:lineRule="atLeast"/>
              <w:jc w:val="center"/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</w:pPr>
            <w:r w:rsidRPr="00011CA2">
              <w:rPr>
                <w:rFonts w:ascii="Times New Roman" w:eastAsia="Calibri" w:hAnsi="Times New Roman"/>
                <w:spacing w:val="-6"/>
                <w:sz w:val="20"/>
                <w:szCs w:val="20"/>
                <w:lang w:eastAsia="ru-RU"/>
              </w:rPr>
              <w:t>28 942</w:t>
            </w:r>
          </w:p>
        </w:tc>
      </w:tr>
    </w:tbl>
    <w:p w14:paraId="3E787239" w14:textId="77777777" w:rsidR="00BF6F7C" w:rsidRPr="00011CA2" w:rsidRDefault="00BF6F7C" w:rsidP="00BF6F7C">
      <w:pPr>
        <w:spacing w:after="0" w:line="240" w:lineRule="atLeast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011CA2">
        <w:rPr>
          <w:rFonts w:ascii="Times New Roman" w:hAnsi="Times New Roman"/>
          <w:sz w:val="20"/>
          <w:szCs w:val="20"/>
        </w:rPr>
        <w:t>*  Після отримання звіту актуарія по довгострокових забезпеченнях (</w:t>
      </w:r>
      <w:proofErr w:type="spellStart"/>
      <w:r w:rsidRPr="00011CA2">
        <w:rPr>
          <w:rFonts w:ascii="Times New Roman" w:hAnsi="Times New Roman"/>
          <w:sz w:val="20"/>
          <w:szCs w:val="20"/>
        </w:rPr>
        <w:t>актуарних</w:t>
      </w:r>
      <w:proofErr w:type="spellEnd"/>
      <w:r w:rsidRPr="00011CA2">
        <w:rPr>
          <w:rFonts w:ascii="Times New Roman" w:hAnsi="Times New Roman"/>
          <w:sz w:val="20"/>
          <w:szCs w:val="20"/>
        </w:rPr>
        <w:t xml:space="preserve"> розрахунках) та остаточного завершення процедури аудиту фінансової звітності товариства, дані деяких рядків Балансу (Звіту про фінансовий стан) можуть мати суттєві зміни.</w:t>
      </w:r>
    </w:p>
    <w:p w14:paraId="504202D1" w14:textId="77777777" w:rsidR="00BF6F7C" w:rsidRPr="00011CA2" w:rsidRDefault="00BF6F7C" w:rsidP="00BF6F7C">
      <w:bookmarkStart w:id="0" w:name="n900"/>
      <w:bookmarkEnd w:id="0"/>
    </w:p>
    <w:p w14:paraId="1BCF286F" w14:textId="77777777" w:rsidR="009066A9" w:rsidRPr="00025E84" w:rsidRDefault="009066A9" w:rsidP="009066A9">
      <w:pPr>
        <w:spacing w:after="0" w:line="240" w:lineRule="atLeast"/>
        <w:ind w:left="7080" w:firstLine="708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0137BA" w14:textId="406A24CF" w:rsidR="009066A9" w:rsidRPr="00025E84" w:rsidRDefault="009066A9" w:rsidP="009066A9">
      <w:pPr>
        <w:spacing w:after="0" w:line="240" w:lineRule="atLeast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5E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ПАТ «Укртелеком»</w:t>
      </w:r>
    </w:p>
    <w:p w14:paraId="79C3BCCC" w14:textId="77777777" w:rsidR="009066A9" w:rsidRPr="00025E84" w:rsidRDefault="009066A9" w:rsidP="009066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025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14:paraId="652EE368" w14:textId="77777777" w:rsidR="009066A9" w:rsidRPr="00025E84" w:rsidRDefault="009066A9" w:rsidP="009066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D6EC04" w14:textId="77777777" w:rsidR="009066A9" w:rsidRPr="00025E84" w:rsidRDefault="009066A9" w:rsidP="0090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47"/>
        <w:gridCol w:w="4693"/>
      </w:tblGrid>
      <w:tr w:rsidR="009066A9" w:rsidRPr="00025E84" w14:paraId="024FA8BB" w14:textId="77777777" w:rsidTr="0096738E">
        <w:trPr>
          <w:trHeight w:val="2093"/>
        </w:trPr>
        <w:tc>
          <w:tcPr>
            <w:tcW w:w="4847" w:type="dxa"/>
            <w:shd w:val="clear" w:color="auto" w:fill="auto"/>
          </w:tcPr>
          <w:p w14:paraId="222F97DE" w14:textId="77777777" w:rsidR="009066A9" w:rsidRPr="00025E84" w:rsidRDefault="009066A9" w:rsidP="0096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693" w:type="dxa"/>
            <w:shd w:val="clear" w:color="auto" w:fill="auto"/>
          </w:tcPr>
          <w:p w14:paraId="37458D6F" w14:textId="77777777" w:rsidR="009066A9" w:rsidRPr="00025E84" w:rsidRDefault="009066A9" w:rsidP="0096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</w:tbl>
    <w:p w14:paraId="57EF73B7" w14:textId="77777777" w:rsidR="009066A9" w:rsidRDefault="009066A9" w:rsidP="00580F73">
      <w:pPr>
        <w:spacing w:after="0" w:line="240" w:lineRule="auto"/>
        <w:rPr>
          <w:lang w:val="ru-RU"/>
        </w:rPr>
      </w:pPr>
    </w:p>
    <w:sectPr w:rsidR="009066A9" w:rsidSect="00580F73">
      <w:footerReference w:type="default" r:id="rId15"/>
      <w:pgSz w:w="11906" w:h="16838"/>
      <w:pgMar w:top="1134" w:right="851" w:bottom="1134" w:left="1701" w:header="993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C2631" w14:textId="77777777" w:rsidR="00292891" w:rsidRDefault="00292891" w:rsidP="00665223">
      <w:pPr>
        <w:spacing w:after="0" w:line="240" w:lineRule="auto"/>
      </w:pPr>
      <w:r>
        <w:separator/>
      </w:r>
    </w:p>
  </w:endnote>
  <w:endnote w:type="continuationSeparator" w:id="0">
    <w:p w14:paraId="4FBCD67A" w14:textId="77777777" w:rsidR="00292891" w:rsidRDefault="00292891" w:rsidP="006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 LT CYR 45 Light">
    <w:altName w:val="Courier Ne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HelveticaNeue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696B" w14:textId="4B14CD2F" w:rsidR="00D85342" w:rsidRPr="005337B4" w:rsidRDefault="00D85342" w:rsidP="00D85342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</w:p>
  <w:tbl>
    <w:tblPr>
      <w:tblStyle w:val="a9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8079"/>
    </w:tblGrid>
    <w:tr w:rsidR="00903408" w14:paraId="02C7680C" w14:textId="77777777" w:rsidTr="005A42E8">
      <w:tc>
        <w:tcPr>
          <w:tcW w:w="2411" w:type="dxa"/>
        </w:tcPr>
        <w:p w14:paraId="02C76807" w14:textId="725F466C" w:rsidR="00903408" w:rsidRDefault="00903408" w:rsidP="00834F64">
          <w:pPr>
            <w:autoSpaceDE w:val="0"/>
            <w:autoSpaceDN w:val="0"/>
            <w:adjustRightInd w:val="0"/>
            <w:ind w:left="-108"/>
            <w:jc w:val="right"/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</w:pPr>
        </w:p>
      </w:tc>
      <w:tc>
        <w:tcPr>
          <w:tcW w:w="8079" w:type="dxa"/>
        </w:tcPr>
        <w:p w14:paraId="02C7680B" w14:textId="37C096A0" w:rsidR="00903408" w:rsidRDefault="00903408" w:rsidP="00903408">
          <w:pPr>
            <w:autoSpaceDE w:val="0"/>
            <w:autoSpaceDN w:val="0"/>
            <w:adjustRightInd w:val="0"/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</w:pPr>
        </w:p>
      </w:tc>
    </w:tr>
  </w:tbl>
  <w:p w14:paraId="02C7680D" w14:textId="77777777" w:rsidR="00EF5473" w:rsidRPr="00EF5473" w:rsidRDefault="00EF5473" w:rsidP="00903408">
    <w:pPr>
      <w:pStyle w:val="a5"/>
      <w:ind w:left="5103" w:right="45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F1983" w14:textId="77777777" w:rsidR="00292891" w:rsidRDefault="00292891" w:rsidP="00665223">
      <w:pPr>
        <w:spacing w:after="0" w:line="240" w:lineRule="auto"/>
      </w:pPr>
      <w:r>
        <w:separator/>
      </w:r>
    </w:p>
  </w:footnote>
  <w:footnote w:type="continuationSeparator" w:id="0">
    <w:p w14:paraId="0AF80112" w14:textId="77777777" w:rsidR="00292891" w:rsidRDefault="00292891" w:rsidP="006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A7F"/>
    <w:multiLevelType w:val="hybridMultilevel"/>
    <w:tmpl w:val="690210CA"/>
    <w:lvl w:ilvl="0" w:tplc="B2829D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673897"/>
    <w:multiLevelType w:val="hybridMultilevel"/>
    <w:tmpl w:val="DA3015B8"/>
    <w:lvl w:ilvl="0" w:tplc="F3B86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D20C50"/>
    <w:multiLevelType w:val="hybridMultilevel"/>
    <w:tmpl w:val="88CC9D2E"/>
    <w:lvl w:ilvl="0" w:tplc="906C1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5910D0"/>
    <w:multiLevelType w:val="hybridMultilevel"/>
    <w:tmpl w:val="D3167578"/>
    <w:lvl w:ilvl="0" w:tplc="E3C8F0D6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708D211B"/>
    <w:multiLevelType w:val="hybridMultilevel"/>
    <w:tmpl w:val="9B7EA876"/>
    <w:lvl w:ilvl="0" w:tplc="560A209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D561020"/>
    <w:multiLevelType w:val="hybridMultilevel"/>
    <w:tmpl w:val="BAD4D2F4"/>
    <w:lvl w:ilvl="0" w:tplc="65363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DD"/>
    <w:rsid w:val="000003E7"/>
    <w:rsid w:val="00007185"/>
    <w:rsid w:val="000106C7"/>
    <w:rsid w:val="00015EC1"/>
    <w:rsid w:val="00016E3F"/>
    <w:rsid w:val="0003153E"/>
    <w:rsid w:val="000326EE"/>
    <w:rsid w:val="000428A5"/>
    <w:rsid w:val="000604DD"/>
    <w:rsid w:val="00065E72"/>
    <w:rsid w:val="00072300"/>
    <w:rsid w:val="000749C0"/>
    <w:rsid w:val="00074FAF"/>
    <w:rsid w:val="00085226"/>
    <w:rsid w:val="00096E7B"/>
    <w:rsid w:val="000B19D0"/>
    <w:rsid w:val="000B4E7D"/>
    <w:rsid w:val="000B52C1"/>
    <w:rsid w:val="000C670A"/>
    <w:rsid w:val="000E473F"/>
    <w:rsid w:val="001013FB"/>
    <w:rsid w:val="00121940"/>
    <w:rsid w:val="00122A8E"/>
    <w:rsid w:val="001422BC"/>
    <w:rsid w:val="00160A29"/>
    <w:rsid w:val="00166989"/>
    <w:rsid w:val="00182E30"/>
    <w:rsid w:val="00184A6A"/>
    <w:rsid w:val="00193063"/>
    <w:rsid w:val="00194940"/>
    <w:rsid w:val="001A1EA2"/>
    <w:rsid w:val="001A2340"/>
    <w:rsid w:val="001A2BD2"/>
    <w:rsid w:val="001A4923"/>
    <w:rsid w:val="001A6E7B"/>
    <w:rsid w:val="001B2CFF"/>
    <w:rsid w:val="001C0673"/>
    <w:rsid w:val="001C20F1"/>
    <w:rsid w:val="001C30CF"/>
    <w:rsid w:val="001C3C64"/>
    <w:rsid w:val="001C53F2"/>
    <w:rsid w:val="001C548A"/>
    <w:rsid w:val="001D3F08"/>
    <w:rsid w:val="001D4D6F"/>
    <w:rsid w:val="001D6F65"/>
    <w:rsid w:val="001E063B"/>
    <w:rsid w:val="001E2938"/>
    <w:rsid w:val="001E33A6"/>
    <w:rsid w:val="001F144B"/>
    <w:rsid w:val="001F4EA3"/>
    <w:rsid w:val="001F65BE"/>
    <w:rsid w:val="00200DFE"/>
    <w:rsid w:val="00206CB6"/>
    <w:rsid w:val="00212BCE"/>
    <w:rsid w:val="0021526D"/>
    <w:rsid w:val="00221B4D"/>
    <w:rsid w:val="002230B7"/>
    <w:rsid w:val="00223F39"/>
    <w:rsid w:val="00232888"/>
    <w:rsid w:val="002353F0"/>
    <w:rsid w:val="00255142"/>
    <w:rsid w:val="00263189"/>
    <w:rsid w:val="00271BB7"/>
    <w:rsid w:val="0027785F"/>
    <w:rsid w:val="00280FFC"/>
    <w:rsid w:val="002871FC"/>
    <w:rsid w:val="00292891"/>
    <w:rsid w:val="00295401"/>
    <w:rsid w:val="002A073F"/>
    <w:rsid w:val="002A48FB"/>
    <w:rsid w:val="002A7E5A"/>
    <w:rsid w:val="002C00F0"/>
    <w:rsid w:val="002C050B"/>
    <w:rsid w:val="002C52F2"/>
    <w:rsid w:val="002D13CE"/>
    <w:rsid w:val="002E17DD"/>
    <w:rsid w:val="002E23F6"/>
    <w:rsid w:val="0030045A"/>
    <w:rsid w:val="00301C05"/>
    <w:rsid w:val="003131B2"/>
    <w:rsid w:val="00321EB8"/>
    <w:rsid w:val="00321F39"/>
    <w:rsid w:val="00325DEC"/>
    <w:rsid w:val="0032641F"/>
    <w:rsid w:val="003303FA"/>
    <w:rsid w:val="00333DA1"/>
    <w:rsid w:val="00335421"/>
    <w:rsid w:val="0034124A"/>
    <w:rsid w:val="003423A9"/>
    <w:rsid w:val="00342E36"/>
    <w:rsid w:val="003549DC"/>
    <w:rsid w:val="003574D7"/>
    <w:rsid w:val="00363517"/>
    <w:rsid w:val="00366AAA"/>
    <w:rsid w:val="00376E0F"/>
    <w:rsid w:val="0037710D"/>
    <w:rsid w:val="003803FC"/>
    <w:rsid w:val="00384F8A"/>
    <w:rsid w:val="003A05FF"/>
    <w:rsid w:val="003A52F3"/>
    <w:rsid w:val="003B36A3"/>
    <w:rsid w:val="003C7923"/>
    <w:rsid w:val="003E27BF"/>
    <w:rsid w:val="003E2D52"/>
    <w:rsid w:val="003F2108"/>
    <w:rsid w:val="003F3A47"/>
    <w:rsid w:val="003F6262"/>
    <w:rsid w:val="00407A38"/>
    <w:rsid w:val="00410A89"/>
    <w:rsid w:val="00411675"/>
    <w:rsid w:val="004148B8"/>
    <w:rsid w:val="004248EC"/>
    <w:rsid w:val="004344E7"/>
    <w:rsid w:val="00437033"/>
    <w:rsid w:val="00437381"/>
    <w:rsid w:val="004406D2"/>
    <w:rsid w:val="004A3FDE"/>
    <w:rsid w:val="004A4398"/>
    <w:rsid w:val="004A4A6C"/>
    <w:rsid w:val="004B2F2A"/>
    <w:rsid w:val="004B3B31"/>
    <w:rsid w:val="004B4C1A"/>
    <w:rsid w:val="004C01D8"/>
    <w:rsid w:val="004C1E67"/>
    <w:rsid w:val="004C2C89"/>
    <w:rsid w:val="004D0DE4"/>
    <w:rsid w:val="004D1C0D"/>
    <w:rsid w:val="004D1C1C"/>
    <w:rsid w:val="004D2B55"/>
    <w:rsid w:val="004D437B"/>
    <w:rsid w:val="004D4B96"/>
    <w:rsid w:val="004D4C65"/>
    <w:rsid w:val="004D4D4E"/>
    <w:rsid w:val="004D69E5"/>
    <w:rsid w:val="004E173C"/>
    <w:rsid w:val="004E226F"/>
    <w:rsid w:val="004E4599"/>
    <w:rsid w:val="004E5DE9"/>
    <w:rsid w:val="00501544"/>
    <w:rsid w:val="0050786E"/>
    <w:rsid w:val="005133D6"/>
    <w:rsid w:val="00517F92"/>
    <w:rsid w:val="005215D6"/>
    <w:rsid w:val="00524B8D"/>
    <w:rsid w:val="00524BBA"/>
    <w:rsid w:val="0052788E"/>
    <w:rsid w:val="005337B4"/>
    <w:rsid w:val="00535835"/>
    <w:rsid w:val="00543FCE"/>
    <w:rsid w:val="005559C1"/>
    <w:rsid w:val="005605CB"/>
    <w:rsid w:val="00580F73"/>
    <w:rsid w:val="005960D9"/>
    <w:rsid w:val="005A42E8"/>
    <w:rsid w:val="005B09AA"/>
    <w:rsid w:val="005B4EF8"/>
    <w:rsid w:val="005C54E8"/>
    <w:rsid w:val="005D31A1"/>
    <w:rsid w:val="005D3DD5"/>
    <w:rsid w:val="005E104B"/>
    <w:rsid w:val="005E33B0"/>
    <w:rsid w:val="005E3AE0"/>
    <w:rsid w:val="005E4239"/>
    <w:rsid w:val="005F39E8"/>
    <w:rsid w:val="00600294"/>
    <w:rsid w:val="00607832"/>
    <w:rsid w:val="006109A3"/>
    <w:rsid w:val="006137ED"/>
    <w:rsid w:val="0061768E"/>
    <w:rsid w:val="00624327"/>
    <w:rsid w:val="00624D13"/>
    <w:rsid w:val="006313E0"/>
    <w:rsid w:val="00632597"/>
    <w:rsid w:val="00640025"/>
    <w:rsid w:val="006408B0"/>
    <w:rsid w:val="00655161"/>
    <w:rsid w:val="0066016D"/>
    <w:rsid w:val="006626EB"/>
    <w:rsid w:val="00663347"/>
    <w:rsid w:val="00665223"/>
    <w:rsid w:val="00670A55"/>
    <w:rsid w:val="006728EF"/>
    <w:rsid w:val="00676608"/>
    <w:rsid w:val="00694289"/>
    <w:rsid w:val="006A3A8D"/>
    <w:rsid w:val="006A7AF5"/>
    <w:rsid w:val="006B247C"/>
    <w:rsid w:val="006C3048"/>
    <w:rsid w:val="006D3100"/>
    <w:rsid w:val="00701C8C"/>
    <w:rsid w:val="00703136"/>
    <w:rsid w:val="00705DDA"/>
    <w:rsid w:val="0071481A"/>
    <w:rsid w:val="007239A8"/>
    <w:rsid w:val="0073040C"/>
    <w:rsid w:val="00741E19"/>
    <w:rsid w:val="00742D31"/>
    <w:rsid w:val="007514CA"/>
    <w:rsid w:val="007523B3"/>
    <w:rsid w:val="00753327"/>
    <w:rsid w:val="00754E52"/>
    <w:rsid w:val="0075543F"/>
    <w:rsid w:val="00761A12"/>
    <w:rsid w:val="007710EE"/>
    <w:rsid w:val="00771CA2"/>
    <w:rsid w:val="007851E8"/>
    <w:rsid w:val="00786754"/>
    <w:rsid w:val="007904B8"/>
    <w:rsid w:val="00795FD3"/>
    <w:rsid w:val="00796A91"/>
    <w:rsid w:val="007A0525"/>
    <w:rsid w:val="007A3A38"/>
    <w:rsid w:val="007B0CB7"/>
    <w:rsid w:val="007B1152"/>
    <w:rsid w:val="007E64F5"/>
    <w:rsid w:val="008064F6"/>
    <w:rsid w:val="00827F02"/>
    <w:rsid w:val="0083466B"/>
    <w:rsid w:val="00834F64"/>
    <w:rsid w:val="00835669"/>
    <w:rsid w:val="00841498"/>
    <w:rsid w:val="00845C20"/>
    <w:rsid w:val="00846366"/>
    <w:rsid w:val="00855B43"/>
    <w:rsid w:val="008565E4"/>
    <w:rsid w:val="008573D5"/>
    <w:rsid w:val="008608DC"/>
    <w:rsid w:val="00864124"/>
    <w:rsid w:val="00866387"/>
    <w:rsid w:val="00866E96"/>
    <w:rsid w:val="008709D9"/>
    <w:rsid w:val="00871379"/>
    <w:rsid w:val="008720EB"/>
    <w:rsid w:val="00873D2A"/>
    <w:rsid w:val="00881346"/>
    <w:rsid w:val="00884EA9"/>
    <w:rsid w:val="00890609"/>
    <w:rsid w:val="00896685"/>
    <w:rsid w:val="00897432"/>
    <w:rsid w:val="008A5215"/>
    <w:rsid w:val="008A6AAF"/>
    <w:rsid w:val="008A6E81"/>
    <w:rsid w:val="008B05CA"/>
    <w:rsid w:val="008C6436"/>
    <w:rsid w:val="008C688E"/>
    <w:rsid w:val="008D05CD"/>
    <w:rsid w:val="008D07DD"/>
    <w:rsid w:val="008D435E"/>
    <w:rsid w:val="008D6464"/>
    <w:rsid w:val="008E5054"/>
    <w:rsid w:val="008F5416"/>
    <w:rsid w:val="00900C5E"/>
    <w:rsid w:val="00903408"/>
    <w:rsid w:val="009066A9"/>
    <w:rsid w:val="009111E4"/>
    <w:rsid w:val="0091177D"/>
    <w:rsid w:val="00923BC5"/>
    <w:rsid w:val="0092699C"/>
    <w:rsid w:val="00926D2C"/>
    <w:rsid w:val="0093267E"/>
    <w:rsid w:val="00936FFF"/>
    <w:rsid w:val="00937148"/>
    <w:rsid w:val="00941976"/>
    <w:rsid w:val="00945224"/>
    <w:rsid w:val="009461C5"/>
    <w:rsid w:val="00962CAA"/>
    <w:rsid w:val="009633C3"/>
    <w:rsid w:val="00965790"/>
    <w:rsid w:val="00974DF8"/>
    <w:rsid w:val="0097532E"/>
    <w:rsid w:val="00985FC1"/>
    <w:rsid w:val="00986CCC"/>
    <w:rsid w:val="00992306"/>
    <w:rsid w:val="0099459E"/>
    <w:rsid w:val="009A36D7"/>
    <w:rsid w:val="009A3C8E"/>
    <w:rsid w:val="009A5694"/>
    <w:rsid w:val="009A72C4"/>
    <w:rsid w:val="009B3349"/>
    <w:rsid w:val="009C27F7"/>
    <w:rsid w:val="009C42C2"/>
    <w:rsid w:val="009C7B83"/>
    <w:rsid w:val="009D5BC6"/>
    <w:rsid w:val="009D7D6E"/>
    <w:rsid w:val="009E2728"/>
    <w:rsid w:val="009E72D6"/>
    <w:rsid w:val="009E75D6"/>
    <w:rsid w:val="00A03080"/>
    <w:rsid w:val="00A159A3"/>
    <w:rsid w:val="00A2129F"/>
    <w:rsid w:val="00A256EE"/>
    <w:rsid w:val="00A31AD2"/>
    <w:rsid w:val="00A32E3A"/>
    <w:rsid w:val="00A34CE2"/>
    <w:rsid w:val="00A541DB"/>
    <w:rsid w:val="00A5546D"/>
    <w:rsid w:val="00A57E96"/>
    <w:rsid w:val="00A60154"/>
    <w:rsid w:val="00A617CC"/>
    <w:rsid w:val="00A714D4"/>
    <w:rsid w:val="00A71E57"/>
    <w:rsid w:val="00A72CC3"/>
    <w:rsid w:val="00A76B94"/>
    <w:rsid w:val="00A87B01"/>
    <w:rsid w:val="00A91452"/>
    <w:rsid w:val="00A927BD"/>
    <w:rsid w:val="00A9456E"/>
    <w:rsid w:val="00A9485A"/>
    <w:rsid w:val="00AA37CE"/>
    <w:rsid w:val="00AB19CE"/>
    <w:rsid w:val="00AB544F"/>
    <w:rsid w:val="00AB5C61"/>
    <w:rsid w:val="00AC1C67"/>
    <w:rsid w:val="00AC23BA"/>
    <w:rsid w:val="00AC2590"/>
    <w:rsid w:val="00AC2E41"/>
    <w:rsid w:val="00AC5074"/>
    <w:rsid w:val="00AE4656"/>
    <w:rsid w:val="00AF6B95"/>
    <w:rsid w:val="00B044CB"/>
    <w:rsid w:val="00B045DD"/>
    <w:rsid w:val="00B05E0B"/>
    <w:rsid w:val="00B202DD"/>
    <w:rsid w:val="00B27E15"/>
    <w:rsid w:val="00B372BC"/>
    <w:rsid w:val="00B41F63"/>
    <w:rsid w:val="00B449C1"/>
    <w:rsid w:val="00B51033"/>
    <w:rsid w:val="00B8188B"/>
    <w:rsid w:val="00B823D9"/>
    <w:rsid w:val="00B864ED"/>
    <w:rsid w:val="00B95A02"/>
    <w:rsid w:val="00B9767B"/>
    <w:rsid w:val="00BA003E"/>
    <w:rsid w:val="00BA5BBD"/>
    <w:rsid w:val="00BC5D2D"/>
    <w:rsid w:val="00BD6AFB"/>
    <w:rsid w:val="00BE5DDE"/>
    <w:rsid w:val="00BE60F5"/>
    <w:rsid w:val="00BF6BD4"/>
    <w:rsid w:val="00BF6F7C"/>
    <w:rsid w:val="00C009E8"/>
    <w:rsid w:val="00C027F8"/>
    <w:rsid w:val="00C02CD7"/>
    <w:rsid w:val="00C054B7"/>
    <w:rsid w:val="00C05679"/>
    <w:rsid w:val="00C2248D"/>
    <w:rsid w:val="00C30DF9"/>
    <w:rsid w:val="00C32EAC"/>
    <w:rsid w:val="00C36D2E"/>
    <w:rsid w:val="00C41E84"/>
    <w:rsid w:val="00C42C8C"/>
    <w:rsid w:val="00C462B1"/>
    <w:rsid w:val="00C534DB"/>
    <w:rsid w:val="00C56A03"/>
    <w:rsid w:val="00C864A4"/>
    <w:rsid w:val="00C920BB"/>
    <w:rsid w:val="00CA0CED"/>
    <w:rsid w:val="00CA54D8"/>
    <w:rsid w:val="00CA630E"/>
    <w:rsid w:val="00CB03EA"/>
    <w:rsid w:val="00CB0685"/>
    <w:rsid w:val="00CB5EF1"/>
    <w:rsid w:val="00CD02E9"/>
    <w:rsid w:val="00CE2573"/>
    <w:rsid w:val="00CE28BD"/>
    <w:rsid w:val="00CE301E"/>
    <w:rsid w:val="00CE62A2"/>
    <w:rsid w:val="00CF56D1"/>
    <w:rsid w:val="00CF5BEE"/>
    <w:rsid w:val="00D13AE5"/>
    <w:rsid w:val="00D30307"/>
    <w:rsid w:val="00D31840"/>
    <w:rsid w:val="00D33507"/>
    <w:rsid w:val="00D5516A"/>
    <w:rsid w:val="00D60344"/>
    <w:rsid w:val="00D64B6C"/>
    <w:rsid w:val="00D719E7"/>
    <w:rsid w:val="00D71DBF"/>
    <w:rsid w:val="00D726C5"/>
    <w:rsid w:val="00D85342"/>
    <w:rsid w:val="00D8761E"/>
    <w:rsid w:val="00D97B52"/>
    <w:rsid w:val="00DB2D64"/>
    <w:rsid w:val="00DB402E"/>
    <w:rsid w:val="00DF4086"/>
    <w:rsid w:val="00DF5672"/>
    <w:rsid w:val="00E01277"/>
    <w:rsid w:val="00E14DBF"/>
    <w:rsid w:val="00E20A0E"/>
    <w:rsid w:val="00E2609B"/>
    <w:rsid w:val="00E31263"/>
    <w:rsid w:val="00E326FD"/>
    <w:rsid w:val="00E35501"/>
    <w:rsid w:val="00E4296D"/>
    <w:rsid w:val="00E51EB5"/>
    <w:rsid w:val="00E558CA"/>
    <w:rsid w:val="00E60DEE"/>
    <w:rsid w:val="00E6124A"/>
    <w:rsid w:val="00E629C4"/>
    <w:rsid w:val="00E629F3"/>
    <w:rsid w:val="00E64B6E"/>
    <w:rsid w:val="00E727E5"/>
    <w:rsid w:val="00E72E20"/>
    <w:rsid w:val="00E87141"/>
    <w:rsid w:val="00E92AD4"/>
    <w:rsid w:val="00E956C6"/>
    <w:rsid w:val="00EA01E9"/>
    <w:rsid w:val="00EB2A31"/>
    <w:rsid w:val="00EB77D0"/>
    <w:rsid w:val="00EC6E13"/>
    <w:rsid w:val="00EE537C"/>
    <w:rsid w:val="00EE5BB1"/>
    <w:rsid w:val="00EE5D59"/>
    <w:rsid w:val="00EF288C"/>
    <w:rsid w:val="00EF5473"/>
    <w:rsid w:val="00F036A1"/>
    <w:rsid w:val="00F20C99"/>
    <w:rsid w:val="00F22589"/>
    <w:rsid w:val="00F32279"/>
    <w:rsid w:val="00F329E0"/>
    <w:rsid w:val="00F369F4"/>
    <w:rsid w:val="00F53C3A"/>
    <w:rsid w:val="00F54422"/>
    <w:rsid w:val="00F56642"/>
    <w:rsid w:val="00F713A9"/>
    <w:rsid w:val="00F71D21"/>
    <w:rsid w:val="00F75B74"/>
    <w:rsid w:val="00FB6D88"/>
    <w:rsid w:val="00FC20DB"/>
    <w:rsid w:val="00FC2A7E"/>
    <w:rsid w:val="00FC4F31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C767F6"/>
  <w15:docId w15:val="{FEEFF7C0-966B-4B30-B3F3-EBD879FD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A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223"/>
  </w:style>
  <w:style w:type="paragraph" w:styleId="a5">
    <w:name w:val="footer"/>
    <w:basedOn w:val="a"/>
    <w:link w:val="a6"/>
    <w:uiPriority w:val="99"/>
    <w:unhideWhenUsed/>
    <w:rsid w:val="0066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223"/>
  </w:style>
  <w:style w:type="paragraph" w:styleId="a7">
    <w:name w:val="Balloon Text"/>
    <w:basedOn w:val="a"/>
    <w:link w:val="a8"/>
    <w:uiPriority w:val="99"/>
    <w:semiHidden/>
    <w:unhideWhenUsed/>
    <w:rsid w:val="006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0B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5BC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F6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arch.ligazakon.ua/l_doc2.nsf/link1/T172210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krtelecom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arch.ligazakon.ua/l_doc2.nsf/link1/T172210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earch.ligazakon.ua/l_doc2.nsf/link1/T1722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B03244098F944911A73367E7DADCA" ma:contentTypeVersion="0" ma:contentTypeDescription="Створення нового документа." ma:contentTypeScope="" ma:versionID="67cbf4d60665b76ab58aa1e178b9a2fa">
  <xsd:schema xmlns:xsd="http://www.w3.org/2001/XMLSchema" xmlns:p="http://schemas.microsoft.com/office/2006/metadata/properties" targetNamespace="http://schemas.microsoft.com/office/2006/metadata/properties" ma:root="true" ma:fieldsID="93d40122e319d4935304d940ea4cb2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 ma:readOnly="true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5246-DF02-4226-8E63-F2E66355879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873C6A-D2DD-4208-9B61-057F3BC39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BCAFB-8CFC-47CC-BA19-133A40AB1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0514B-62D2-4872-9E67-66286063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 Gunkovsky</dc:creator>
  <cp:lastModifiedBy>Слюсаренко Інеса Вікторівна</cp:lastModifiedBy>
  <cp:revision>3</cp:revision>
  <cp:lastPrinted>2018-03-05T12:48:00Z</cp:lastPrinted>
  <dcterms:created xsi:type="dcterms:W3CDTF">2018-03-06T10:05:00Z</dcterms:created>
  <dcterms:modified xsi:type="dcterms:W3CDTF">2018-03-06T10:09:00Z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0x010100266B03244098F944911A73367E7DADCA</vt:lpwstr>
  </property>
</Properties>
</file>